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29E32" w14:textId="77777777" w:rsidR="00B22B66" w:rsidRDefault="00B22B66" w:rsidP="002552A7">
      <w:pPr>
        <w:pStyle w:val="s5"/>
        <w:spacing w:before="45" w:beforeAutospacing="0" w:after="45" w:afterAutospacing="0"/>
        <w:jc w:val="center"/>
        <w:rPr>
          <w:rStyle w:val="s4"/>
          <w:rFonts w:ascii="Arial" w:hAnsi="Arial" w:cs="Arial"/>
          <w:b/>
          <w:bCs/>
        </w:rPr>
      </w:pPr>
    </w:p>
    <w:p w14:paraId="00EBAAD3" w14:textId="25C59DE4"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812441">
        <w:rPr>
          <w:rStyle w:val="s4"/>
          <w:rFonts w:ascii="Arial" w:hAnsi="Arial" w:cs="Arial"/>
          <w:b/>
          <w:bCs/>
        </w:rPr>
        <w:t>THE ROBERT DRAKE PRIMARY</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5DDC8903" w:rsidR="002552A7" w:rsidRPr="00F1619A" w:rsidRDefault="00812441" w:rsidP="002552A7">
      <w:pPr>
        <w:pStyle w:val="s5"/>
        <w:spacing w:before="45" w:beforeAutospacing="0" w:after="45" w:afterAutospacing="0"/>
        <w:jc w:val="center"/>
        <w:rPr>
          <w:rStyle w:val="s4"/>
          <w:rFonts w:ascii="Arial" w:hAnsi="Arial" w:cs="Arial"/>
          <w:b/>
          <w:bCs/>
          <w:i/>
          <w:color w:val="FF0000"/>
        </w:rPr>
      </w:pPr>
      <w:r>
        <w:rPr>
          <w:rStyle w:val="s4"/>
          <w:rFonts w:ascii="Arial" w:hAnsi="Arial" w:cs="Arial"/>
          <w:b/>
          <w:bCs/>
          <w:i/>
        </w:rPr>
        <w:t>APPROVED BY GOVERNORS SEPTEMBER 2020</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234C588"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812441">
        <w:rPr>
          <w:rFonts w:ascii="Arial" w:hAnsi="Arial" w:cs="Arial"/>
          <w:b/>
          <w:i/>
        </w:rPr>
        <w:t>SEPTEMBER 2021</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77777777" w:rsidR="002552A7" w:rsidRPr="002552A7" w:rsidRDefault="002552A7" w:rsidP="002552A7">
            <w:pPr>
              <w:pStyle w:val="s7"/>
              <w:spacing w:before="45" w:beforeAutospacing="0" w:after="45" w:afterAutospacing="0"/>
              <w:rPr>
                <w:rFonts w:ascii="Arial" w:hAnsi="Arial" w:cs="Arial"/>
                <w:b/>
              </w:rPr>
            </w:pP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465CAC56" w:rsidR="002552A7" w:rsidRDefault="00812441" w:rsidP="00244C58">
            <w:pPr>
              <w:pStyle w:val="s5"/>
              <w:spacing w:before="45" w:beforeAutospacing="0" w:after="45" w:afterAutospacing="0"/>
              <w:rPr>
                <w:rFonts w:ascii="Arial" w:hAnsi="Arial" w:cs="Arial"/>
              </w:rPr>
            </w:pPr>
            <w:r>
              <w:rPr>
                <w:rFonts w:ascii="Arial" w:hAnsi="Arial" w:cs="Arial"/>
              </w:rPr>
              <w:t>Miss C. Redpath</w:t>
            </w: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0ED9A5B5" w14:textId="2B3598C8" w:rsidR="002552A7" w:rsidRDefault="00812441" w:rsidP="00244C58">
            <w:pPr>
              <w:pStyle w:val="s5"/>
              <w:spacing w:before="45" w:beforeAutospacing="0" w:after="45" w:afterAutospacing="0"/>
              <w:rPr>
                <w:rFonts w:ascii="Arial" w:hAnsi="Arial" w:cs="Arial"/>
              </w:rPr>
            </w:pPr>
            <w:r>
              <w:rPr>
                <w:rFonts w:ascii="Arial" w:hAnsi="Arial" w:cs="Arial"/>
              </w:rPr>
              <w:t>Mrs P. Coe</w:t>
            </w:r>
          </w:p>
          <w:p w14:paraId="48F86374" w14:textId="4FDD72B4" w:rsidR="00812441" w:rsidRPr="00812441" w:rsidRDefault="00812441" w:rsidP="00244C58">
            <w:pPr>
              <w:pStyle w:val="s5"/>
              <w:spacing w:before="45" w:beforeAutospacing="0" w:after="45" w:afterAutospacing="0"/>
              <w:rPr>
                <w:rFonts w:ascii="Arial" w:hAnsi="Arial" w:cs="Arial"/>
              </w:rPr>
            </w:pPr>
            <w:r>
              <w:rPr>
                <w:rFonts w:ascii="Arial" w:hAnsi="Arial" w:cs="Arial"/>
              </w:rPr>
              <w:t>Mrs L. Rawling</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50F5B24E" w:rsidR="002552A7" w:rsidRDefault="00812441" w:rsidP="00244C58">
            <w:pPr>
              <w:pStyle w:val="s5"/>
              <w:spacing w:before="45" w:beforeAutospacing="0" w:after="45" w:afterAutospacing="0"/>
              <w:rPr>
                <w:rFonts w:ascii="Arial" w:hAnsi="Arial" w:cs="Arial"/>
              </w:rPr>
            </w:pPr>
            <w:r>
              <w:rPr>
                <w:rFonts w:ascii="Arial" w:hAnsi="Arial" w:cs="Arial"/>
              </w:rPr>
              <w:t xml:space="preserve">Mrs E. Foster </w:t>
            </w: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5414635B" w14:textId="30BFDE5B" w:rsidR="002552A7" w:rsidRDefault="00AF1644" w:rsidP="00AF1644">
      <w:pPr>
        <w:spacing w:after="200" w:line="276" w:lineRule="auto"/>
        <w:jc w:val="center"/>
        <w:rPr>
          <w:rFonts w:ascii="Arial" w:eastAsia="Arial" w:hAnsi="Arial" w:cs="Arial"/>
          <w:b/>
          <w:u w:val="single"/>
          <w:lang w:eastAsia="en-US"/>
        </w:rPr>
      </w:pPr>
      <w:r>
        <w:rPr>
          <w:b/>
          <w:noProof/>
          <w:sz w:val="32"/>
        </w:rPr>
        <w:lastRenderedPageBreak/>
        <w:drawing>
          <wp:inline distT="0" distB="0" distL="0" distR="0" wp14:anchorId="4BC22931" wp14:editId="6FD2CBCF">
            <wp:extent cx="2476500" cy="2038350"/>
            <wp:effectExtent l="0" t="0" r="0" b="0"/>
            <wp:docPr id="1" name="Picture 1" descr="Description: C:\Users\HANNAH\Documents\Academy Letterheads &amp; Logo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ANNAH\Documents\Academy Letterheads &amp; Logos\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038350"/>
                    </a:xfrm>
                    <a:prstGeom prst="rect">
                      <a:avLst/>
                    </a:prstGeom>
                    <a:noFill/>
                    <a:ln>
                      <a:noFill/>
                    </a:ln>
                  </pic:spPr>
                </pic:pic>
              </a:graphicData>
            </a:graphic>
          </wp:inline>
        </w:drawing>
      </w: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12BD0B48" w14:textId="77777777" w:rsidR="00345C7B" w:rsidRDefault="00345C7B" w:rsidP="002552A7">
      <w:pPr>
        <w:spacing w:after="200" w:line="276" w:lineRule="auto"/>
        <w:rPr>
          <w:rFonts w:ascii="Arial" w:eastAsia="Arial" w:hAnsi="Arial" w:cs="Arial"/>
          <w:b/>
          <w:u w:val="single"/>
          <w:lang w:eastAsia="en-US"/>
        </w:rPr>
      </w:pPr>
    </w:p>
    <w:p w14:paraId="0BCE7C52" w14:textId="77777777" w:rsidR="00345C7B" w:rsidRDefault="00345C7B" w:rsidP="002552A7">
      <w:pPr>
        <w:spacing w:after="200" w:line="276" w:lineRule="auto"/>
        <w:rPr>
          <w:rFonts w:ascii="Arial" w:eastAsia="Arial" w:hAnsi="Arial" w:cs="Arial"/>
          <w:b/>
          <w:u w:val="single"/>
          <w:lang w:eastAsia="en-US"/>
        </w:rPr>
      </w:pPr>
    </w:p>
    <w:p w14:paraId="7C681B1F" w14:textId="77777777" w:rsidR="00345C7B" w:rsidRDefault="00345C7B" w:rsidP="002552A7">
      <w:pPr>
        <w:spacing w:after="200" w:line="276" w:lineRule="auto"/>
        <w:rPr>
          <w:rFonts w:ascii="Arial" w:eastAsia="Arial" w:hAnsi="Arial" w:cs="Arial"/>
          <w:b/>
          <w:u w:val="single"/>
          <w:lang w:eastAsia="en-US"/>
        </w:rPr>
      </w:pPr>
    </w:p>
    <w:p w14:paraId="493FDBA5" w14:textId="77777777" w:rsidR="002552A7" w:rsidRDefault="002552A7" w:rsidP="002552A7">
      <w:pPr>
        <w:spacing w:after="200" w:line="276" w:lineRule="auto"/>
        <w:rPr>
          <w:rFonts w:ascii="Arial" w:eastAsia="Arial" w:hAnsi="Arial" w:cs="Arial"/>
          <w:b/>
          <w:u w:val="single"/>
          <w:lang w:eastAsia="en-U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1A4A6100" w14:textId="77777777" w:rsidTr="00406F77">
        <w:tc>
          <w:tcPr>
            <w:tcW w:w="2376" w:type="dxa"/>
            <w:shd w:val="clear" w:color="auto" w:fill="auto"/>
          </w:tcPr>
          <w:p w14:paraId="11084232" w14:textId="77777777" w:rsidR="005475D0" w:rsidRPr="00F53C94" w:rsidRDefault="005475D0" w:rsidP="005475D0">
            <w:pPr>
              <w:jc w:val="center"/>
              <w:rPr>
                <w:rFonts w:ascii="Arial" w:hAnsi="Arial" w:cs="Arial"/>
                <w:b/>
                <w:sz w:val="22"/>
                <w:szCs w:val="22"/>
              </w:rPr>
            </w:pPr>
          </w:p>
          <w:p w14:paraId="04E02367"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5BAD27A" w14:textId="77777777" w:rsidR="005475D0" w:rsidRPr="00F53C94" w:rsidRDefault="005475D0" w:rsidP="005475D0">
            <w:pPr>
              <w:rPr>
                <w:rFonts w:ascii="Arial" w:hAnsi="Arial" w:cs="Arial"/>
                <w:b/>
                <w:sz w:val="22"/>
                <w:szCs w:val="22"/>
              </w:rPr>
            </w:pPr>
          </w:p>
          <w:p w14:paraId="0B2964AC"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4E07BF80" w14:textId="77777777" w:rsidR="005475D0" w:rsidRPr="00F53C94" w:rsidRDefault="005475D0" w:rsidP="005475D0">
            <w:pPr>
              <w:rPr>
                <w:rFonts w:ascii="Arial" w:hAnsi="Arial" w:cs="Arial"/>
                <w:b/>
                <w:sz w:val="22"/>
                <w:szCs w:val="22"/>
              </w:rPr>
            </w:pPr>
          </w:p>
        </w:tc>
      </w:tr>
      <w:tr w:rsidR="005475D0" w:rsidRPr="005475D0" w14:paraId="73519E6C" w14:textId="77777777" w:rsidTr="00406F77">
        <w:tc>
          <w:tcPr>
            <w:tcW w:w="2376" w:type="dxa"/>
            <w:shd w:val="clear" w:color="auto" w:fill="auto"/>
          </w:tcPr>
          <w:p w14:paraId="32780C20" w14:textId="77777777" w:rsidR="005475D0" w:rsidRPr="00F53C94" w:rsidRDefault="005475D0" w:rsidP="005475D0">
            <w:pPr>
              <w:jc w:val="center"/>
              <w:rPr>
                <w:rFonts w:ascii="Arial" w:hAnsi="Arial" w:cs="Arial"/>
                <w:b/>
                <w:sz w:val="22"/>
                <w:szCs w:val="22"/>
              </w:rPr>
            </w:pPr>
          </w:p>
          <w:p w14:paraId="4275FA45"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30F1051" w14:textId="77777777" w:rsidR="005475D0" w:rsidRPr="00F53C94" w:rsidRDefault="005475D0" w:rsidP="005475D0">
            <w:pPr>
              <w:rPr>
                <w:rFonts w:ascii="Arial" w:hAnsi="Arial" w:cs="Arial"/>
                <w:b/>
                <w:sz w:val="22"/>
                <w:szCs w:val="22"/>
              </w:rPr>
            </w:pPr>
          </w:p>
          <w:p w14:paraId="33F1D8CE"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60172775" w14:textId="77777777" w:rsidR="005475D0" w:rsidRPr="00F53C94" w:rsidRDefault="005475D0" w:rsidP="005475D0">
            <w:pPr>
              <w:jc w:val="center"/>
              <w:rPr>
                <w:rFonts w:ascii="Arial" w:hAnsi="Arial" w:cs="Arial"/>
                <w:b/>
                <w:sz w:val="22"/>
                <w:szCs w:val="22"/>
              </w:rPr>
            </w:pPr>
          </w:p>
        </w:tc>
      </w:tr>
      <w:tr w:rsidR="005475D0" w:rsidRPr="005475D0" w14:paraId="48A2FBB9" w14:textId="77777777" w:rsidTr="00406F77">
        <w:tc>
          <w:tcPr>
            <w:tcW w:w="2376" w:type="dxa"/>
            <w:shd w:val="clear" w:color="auto" w:fill="auto"/>
          </w:tcPr>
          <w:p w14:paraId="1D379D28" w14:textId="77777777" w:rsidR="005475D0" w:rsidRPr="00F53C94" w:rsidRDefault="005475D0" w:rsidP="005475D0">
            <w:pPr>
              <w:jc w:val="center"/>
              <w:rPr>
                <w:rFonts w:ascii="Arial" w:hAnsi="Arial" w:cs="Arial"/>
                <w:b/>
                <w:sz w:val="22"/>
                <w:szCs w:val="22"/>
              </w:rPr>
            </w:pPr>
          </w:p>
          <w:p w14:paraId="7994CE2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CB6EC4A" w14:textId="77777777" w:rsidR="005475D0" w:rsidRPr="00F53C94" w:rsidRDefault="005475D0" w:rsidP="005475D0">
            <w:pPr>
              <w:rPr>
                <w:rFonts w:ascii="Arial" w:hAnsi="Arial" w:cs="Arial"/>
                <w:b/>
                <w:sz w:val="22"/>
                <w:szCs w:val="22"/>
              </w:rPr>
            </w:pPr>
          </w:p>
          <w:p w14:paraId="7093BF9A"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F2A6649" w14:textId="77777777" w:rsidR="005475D0" w:rsidRPr="00F53C94" w:rsidRDefault="005475D0" w:rsidP="005475D0">
            <w:pPr>
              <w:jc w:val="center"/>
              <w:rPr>
                <w:rFonts w:ascii="Arial" w:hAnsi="Arial" w:cs="Arial"/>
                <w:b/>
                <w:sz w:val="22"/>
                <w:szCs w:val="22"/>
              </w:rPr>
            </w:pPr>
          </w:p>
        </w:tc>
      </w:tr>
      <w:tr w:rsidR="004B5EBA" w:rsidRPr="005475D0" w14:paraId="01F9750B" w14:textId="77777777" w:rsidTr="00406F77">
        <w:tc>
          <w:tcPr>
            <w:tcW w:w="2376" w:type="dxa"/>
            <w:shd w:val="clear" w:color="auto" w:fill="auto"/>
          </w:tcPr>
          <w:p w14:paraId="2F9FD621" w14:textId="77777777" w:rsidR="004B5EBA" w:rsidRPr="00F53C94" w:rsidRDefault="004B5EBA" w:rsidP="004B5EBA">
            <w:pPr>
              <w:jc w:val="center"/>
              <w:rPr>
                <w:rFonts w:ascii="Arial" w:hAnsi="Arial" w:cs="Arial"/>
                <w:b/>
                <w:sz w:val="22"/>
                <w:szCs w:val="22"/>
              </w:rPr>
            </w:pPr>
          </w:p>
          <w:p w14:paraId="21E67560"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52E4B88" w14:textId="77777777" w:rsidR="00290E3C" w:rsidRDefault="00290E3C" w:rsidP="00290E3C">
            <w:pPr>
              <w:rPr>
                <w:rFonts w:ascii="Arial" w:hAnsi="Arial" w:cs="Arial"/>
                <w:b/>
                <w:sz w:val="22"/>
                <w:szCs w:val="22"/>
              </w:rPr>
            </w:pPr>
          </w:p>
          <w:p w14:paraId="5A13D032" w14:textId="4527066D"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20B60563" w14:textId="265C68E5" w:rsidR="004B5EBA" w:rsidRPr="00F53C94" w:rsidRDefault="004B5EBA" w:rsidP="004B5EBA">
            <w:pPr>
              <w:rPr>
                <w:rFonts w:ascii="Arial" w:hAnsi="Arial" w:cs="Arial"/>
                <w:b/>
                <w:sz w:val="22"/>
                <w:szCs w:val="22"/>
              </w:rPr>
            </w:pPr>
          </w:p>
        </w:tc>
      </w:tr>
      <w:tr w:rsidR="004B5EBA" w:rsidRPr="005475D0" w14:paraId="3D1325B1" w14:textId="77777777" w:rsidTr="00406F77">
        <w:tc>
          <w:tcPr>
            <w:tcW w:w="2376" w:type="dxa"/>
            <w:shd w:val="clear" w:color="auto" w:fill="auto"/>
          </w:tcPr>
          <w:p w14:paraId="0329D60C" w14:textId="77777777" w:rsidR="004B5EBA" w:rsidRDefault="004B5EBA" w:rsidP="004B5EBA">
            <w:pPr>
              <w:jc w:val="center"/>
              <w:rPr>
                <w:rFonts w:ascii="Arial" w:hAnsi="Arial" w:cs="Arial"/>
                <w:b/>
                <w:sz w:val="22"/>
                <w:szCs w:val="22"/>
              </w:rPr>
            </w:pPr>
          </w:p>
          <w:p w14:paraId="1CD7A6CD" w14:textId="1826CD48" w:rsidR="004B5EBA" w:rsidRDefault="004B5EBA" w:rsidP="004B5EBA">
            <w:pPr>
              <w:jc w:val="center"/>
              <w:rPr>
                <w:rFonts w:ascii="Arial" w:hAnsi="Arial" w:cs="Arial"/>
                <w:b/>
                <w:sz w:val="22"/>
                <w:szCs w:val="22"/>
              </w:rPr>
            </w:pPr>
            <w:r>
              <w:rPr>
                <w:rFonts w:ascii="Arial" w:hAnsi="Arial" w:cs="Arial"/>
                <w:b/>
                <w:sz w:val="22"/>
                <w:szCs w:val="22"/>
              </w:rPr>
              <w:t>5</w:t>
            </w:r>
          </w:p>
          <w:p w14:paraId="5B302054" w14:textId="77052E8C" w:rsidR="004B5EBA" w:rsidRPr="00F53C94"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Default="004B5EBA" w:rsidP="004B5EBA">
            <w:pPr>
              <w:rPr>
                <w:rFonts w:ascii="Arial" w:hAnsi="Arial" w:cs="Arial"/>
                <w:b/>
                <w:sz w:val="22"/>
                <w:szCs w:val="22"/>
              </w:rPr>
            </w:pPr>
          </w:p>
          <w:p w14:paraId="60552256" w14:textId="67C966D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21A8525D" w14:textId="77777777" w:rsidTr="00406F77">
        <w:tc>
          <w:tcPr>
            <w:tcW w:w="2376" w:type="dxa"/>
            <w:shd w:val="clear" w:color="auto" w:fill="auto"/>
          </w:tcPr>
          <w:p w14:paraId="5A0BE4D0" w14:textId="77777777" w:rsidR="004B5EBA" w:rsidRPr="00F53C94" w:rsidRDefault="004B5EBA" w:rsidP="004B5EBA">
            <w:pPr>
              <w:jc w:val="center"/>
              <w:rPr>
                <w:rFonts w:ascii="Arial" w:hAnsi="Arial" w:cs="Arial"/>
                <w:b/>
                <w:sz w:val="22"/>
                <w:szCs w:val="22"/>
              </w:rPr>
            </w:pPr>
          </w:p>
          <w:p w14:paraId="1555D3CA" w14:textId="52C175F3"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18AA96CC" w14:textId="77777777" w:rsidR="004B5EBA" w:rsidRPr="00F53C94" w:rsidRDefault="004B5EBA" w:rsidP="004B5EBA">
            <w:pPr>
              <w:rPr>
                <w:rFonts w:ascii="Arial" w:hAnsi="Arial" w:cs="Arial"/>
                <w:b/>
                <w:sz w:val="22"/>
                <w:szCs w:val="22"/>
              </w:rPr>
            </w:pPr>
          </w:p>
          <w:p w14:paraId="6367BC3E"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1DAD6FD7" w14:textId="77777777" w:rsidR="004B5EBA" w:rsidRPr="00F53C94" w:rsidRDefault="004B5EBA" w:rsidP="004B5EBA">
            <w:pPr>
              <w:rPr>
                <w:rFonts w:ascii="Arial" w:hAnsi="Arial" w:cs="Arial"/>
                <w:b/>
                <w:sz w:val="22"/>
                <w:szCs w:val="22"/>
              </w:rPr>
            </w:pPr>
          </w:p>
        </w:tc>
      </w:tr>
      <w:tr w:rsidR="004B5EBA" w:rsidRPr="005475D0" w14:paraId="54E95D92" w14:textId="77777777" w:rsidTr="00406F77">
        <w:tc>
          <w:tcPr>
            <w:tcW w:w="2376" w:type="dxa"/>
            <w:shd w:val="clear" w:color="auto" w:fill="auto"/>
          </w:tcPr>
          <w:p w14:paraId="516C89A8" w14:textId="77777777" w:rsidR="004B5EBA" w:rsidRPr="00F53C94" w:rsidRDefault="004B5EBA" w:rsidP="004B5EBA">
            <w:pPr>
              <w:jc w:val="center"/>
              <w:rPr>
                <w:rFonts w:ascii="Arial" w:hAnsi="Arial" w:cs="Arial"/>
                <w:b/>
                <w:sz w:val="22"/>
                <w:szCs w:val="22"/>
              </w:rPr>
            </w:pPr>
          </w:p>
          <w:p w14:paraId="4BE9E3FF" w14:textId="640D04CD"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66DC920A" w14:textId="77777777" w:rsidR="004B5EBA" w:rsidRPr="00F53C94" w:rsidRDefault="004B5EBA" w:rsidP="004B5EBA">
            <w:pPr>
              <w:rPr>
                <w:rFonts w:ascii="Arial" w:hAnsi="Arial" w:cs="Arial"/>
                <w:b/>
                <w:sz w:val="22"/>
                <w:szCs w:val="22"/>
              </w:rPr>
            </w:pPr>
          </w:p>
          <w:p w14:paraId="36DB72C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1BCE5040" w14:textId="77777777" w:rsidR="004B5EBA" w:rsidRPr="00F53C94" w:rsidRDefault="004B5EBA" w:rsidP="004B5EBA">
            <w:pPr>
              <w:rPr>
                <w:rFonts w:ascii="Arial" w:hAnsi="Arial" w:cs="Arial"/>
                <w:b/>
                <w:sz w:val="22"/>
                <w:szCs w:val="22"/>
              </w:rPr>
            </w:pPr>
          </w:p>
        </w:tc>
      </w:tr>
      <w:tr w:rsidR="004B5EBA" w:rsidRPr="005475D0" w14:paraId="0C975E37" w14:textId="77777777" w:rsidTr="00406F77">
        <w:tc>
          <w:tcPr>
            <w:tcW w:w="2376" w:type="dxa"/>
            <w:shd w:val="clear" w:color="auto" w:fill="auto"/>
          </w:tcPr>
          <w:p w14:paraId="17B79E55" w14:textId="77777777" w:rsidR="004B5EBA" w:rsidRPr="00F53C94" w:rsidRDefault="004B5EBA" w:rsidP="004B5EBA">
            <w:pPr>
              <w:jc w:val="center"/>
              <w:rPr>
                <w:rFonts w:ascii="Arial" w:hAnsi="Arial" w:cs="Arial"/>
                <w:b/>
                <w:sz w:val="22"/>
                <w:szCs w:val="22"/>
              </w:rPr>
            </w:pPr>
          </w:p>
          <w:p w14:paraId="7A41D2C1" w14:textId="1BA4B01F"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A3F38F0" w14:textId="77777777" w:rsidR="004B5EBA" w:rsidRPr="00F53C94" w:rsidRDefault="004B5EBA" w:rsidP="004B5EBA">
            <w:pPr>
              <w:rPr>
                <w:rFonts w:ascii="Arial" w:hAnsi="Arial" w:cs="Arial"/>
                <w:b/>
                <w:sz w:val="22"/>
                <w:szCs w:val="22"/>
              </w:rPr>
            </w:pPr>
          </w:p>
          <w:p w14:paraId="76782EB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7BA53962" w14:textId="77777777" w:rsidR="004B5EBA" w:rsidRPr="00F53C94" w:rsidRDefault="004B5EBA" w:rsidP="004B5EBA">
            <w:pPr>
              <w:rPr>
                <w:rFonts w:ascii="Arial" w:hAnsi="Arial" w:cs="Arial"/>
                <w:b/>
                <w:sz w:val="22"/>
                <w:szCs w:val="22"/>
              </w:rPr>
            </w:pPr>
          </w:p>
        </w:tc>
      </w:tr>
      <w:tr w:rsidR="004B5EBA" w:rsidRPr="005475D0" w14:paraId="68CD75AD" w14:textId="77777777" w:rsidTr="00406F77">
        <w:tc>
          <w:tcPr>
            <w:tcW w:w="2376" w:type="dxa"/>
            <w:shd w:val="clear" w:color="auto" w:fill="auto"/>
          </w:tcPr>
          <w:p w14:paraId="26060FF7" w14:textId="77777777" w:rsidR="004B5EBA" w:rsidRPr="00F53C94" w:rsidRDefault="004B5EBA" w:rsidP="004B5EBA">
            <w:pPr>
              <w:jc w:val="center"/>
              <w:rPr>
                <w:rFonts w:ascii="Arial" w:hAnsi="Arial" w:cs="Arial"/>
                <w:b/>
                <w:sz w:val="22"/>
                <w:szCs w:val="22"/>
              </w:rPr>
            </w:pPr>
          </w:p>
          <w:p w14:paraId="519F421C" w14:textId="1D59F11F"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65B7FBAB" w14:textId="77777777" w:rsidR="004B5EBA" w:rsidRPr="00F53C94" w:rsidRDefault="004B5EBA" w:rsidP="004B5EBA">
            <w:pPr>
              <w:rPr>
                <w:rFonts w:ascii="Arial" w:hAnsi="Arial" w:cs="Arial"/>
                <w:b/>
                <w:sz w:val="22"/>
                <w:szCs w:val="22"/>
              </w:rPr>
            </w:pPr>
          </w:p>
          <w:p w14:paraId="5E3EC49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29096752" w14:textId="77777777" w:rsidR="004B5EBA" w:rsidRPr="00F53C94" w:rsidRDefault="004B5EBA" w:rsidP="004B5EBA">
            <w:pPr>
              <w:rPr>
                <w:rFonts w:ascii="Arial" w:hAnsi="Arial" w:cs="Arial"/>
                <w:b/>
                <w:sz w:val="22"/>
                <w:szCs w:val="22"/>
              </w:rPr>
            </w:pPr>
          </w:p>
        </w:tc>
      </w:tr>
      <w:tr w:rsidR="004B5EBA" w:rsidRPr="005475D0" w14:paraId="25B63C6E" w14:textId="77777777" w:rsidTr="00406F77">
        <w:tc>
          <w:tcPr>
            <w:tcW w:w="2376" w:type="dxa"/>
            <w:shd w:val="clear" w:color="auto" w:fill="auto"/>
          </w:tcPr>
          <w:p w14:paraId="2D28533A" w14:textId="77777777" w:rsidR="004B5EBA" w:rsidRPr="00F53C94" w:rsidRDefault="004B5EBA" w:rsidP="004B5EBA">
            <w:pPr>
              <w:jc w:val="center"/>
              <w:rPr>
                <w:rFonts w:ascii="Arial" w:hAnsi="Arial" w:cs="Arial"/>
                <w:b/>
                <w:sz w:val="22"/>
                <w:szCs w:val="22"/>
              </w:rPr>
            </w:pPr>
          </w:p>
          <w:p w14:paraId="7F0DA8B1" w14:textId="15C99B59"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4A0D7939" w14:textId="77777777" w:rsidR="004B5EBA" w:rsidRPr="00F53C94" w:rsidRDefault="004B5EBA" w:rsidP="004B5EBA">
            <w:pPr>
              <w:rPr>
                <w:b/>
                <w:sz w:val="22"/>
                <w:szCs w:val="22"/>
              </w:rPr>
            </w:pPr>
          </w:p>
          <w:p w14:paraId="01F06158"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7DD31414" w14:textId="77777777" w:rsidR="004B5EBA" w:rsidRPr="00F53C94" w:rsidRDefault="004B5EBA" w:rsidP="004B5EBA">
            <w:pPr>
              <w:rPr>
                <w:rFonts w:ascii="Arial" w:hAnsi="Arial" w:cs="Arial"/>
                <w:b/>
                <w:sz w:val="22"/>
                <w:szCs w:val="22"/>
              </w:rPr>
            </w:pPr>
          </w:p>
        </w:tc>
      </w:tr>
      <w:tr w:rsidR="004B5EBA" w:rsidRPr="005475D0" w14:paraId="3FCCCCB9" w14:textId="77777777" w:rsidTr="00406F77">
        <w:tc>
          <w:tcPr>
            <w:tcW w:w="2376" w:type="dxa"/>
            <w:shd w:val="clear" w:color="auto" w:fill="auto"/>
          </w:tcPr>
          <w:p w14:paraId="5B39076D" w14:textId="77777777" w:rsidR="004B5EBA" w:rsidRPr="00F53C94" w:rsidRDefault="004B5EBA" w:rsidP="004B5EBA">
            <w:pPr>
              <w:jc w:val="center"/>
              <w:rPr>
                <w:rFonts w:ascii="Arial" w:hAnsi="Arial" w:cs="Arial"/>
                <w:b/>
                <w:sz w:val="22"/>
                <w:szCs w:val="22"/>
              </w:rPr>
            </w:pPr>
          </w:p>
          <w:p w14:paraId="35DEB4AB" w14:textId="6BA1ECFC"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3BC5D651" w14:textId="77777777" w:rsidR="004B5EBA" w:rsidRPr="00F53C94" w:rsidRDefault="004B5EBA" w:rsidP="004B5EBA">
            <w:pPr>
              <w:rPr>
                <w:rFonts w:ascii="Arial" w:hAnsi="Arial" w:cs="Arial"/>
                <w:b/>
                <w:sz w:val="22"/>
                <w:szCs w:val="22"/>
              </w:rPr>
            </w:pPr>
          </w:p>
          <w:p w14:paraId="2FBBC53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518A402D" w14:textId="77777777" w:rsidR="004B5EBA" w:rsidRPr="00F53C94" w:rsidRDefault="004B5EBA" w:rsidP="004B5EBA">
            <w:pPr>
              <w:rPr>
                <w:rFonts w:ascii="Arial" w:hAnsi="Arial" w:cs="Arial"/>
                <w:b/>
                <w:sz w:val="22"/>
                <w:szCs w:val="22"/>
              </w:rPr>
            </w:pPr>
          </w:p>
        </w:tc>
      </w:tr>
      <w:tr w:rsidR="004B5EBA" w:rsidRPr="005475D0" w14:paraId="258BE71F" w14:textId="77777777" w:rsidTr="00406F77">
        <w:tc>
          <w:tcPr>
            <w:tcW w:w="2376" w:type="dxa"/>
            <w:shd w:val="clear" w:color="auto" w:fill="auto"/>
          </w:tcPr>
          <w:p w14:paraId="3B62B050" w14:textId="77777777" w:rsidR="004B5EBA" w:rsidRPr="00F53C94" w:rsidRDefault="004B5EBA" w:rsidP="004B5EBA">
            <w:pPr>
              <w:jc w:val="center"/>
              <w:rPr>
                <w:rFonts w:ascii="Arial" w:hAnsi="Arial" w:cs="Arial"/>
                <w:b/>
                <w:sz w:val="22"/>
                <w:szCs w:val="22"/>
              </w:rPr>
            </w:pPr>
          </w:p>
          <w:p w14:paraId="5412BAE9" w14:textId="6F9482BF"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D997248" w14:textId="77777777" w:rsidR="004B5EBA" w:rsidRDefault="004B5EBA" w:rsidP="004B5EBA">
            <w:pPr>
              <w:rPr>
                <w:rFonts w:ascii="Arial" w:hAnsi="Arial" w:cs="Arial"/>
                <w:b/>
                <w:sz w:val="22"/>
                <w:szCs w:val="22"/>
              </w:rPr>
            </w:pPr>
          </w:p>
          <w:p w14:paraId="32C214BD"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AA275BE" w14:textId="77777777" w:rsidR="004B5EBA" w:rsidRPr="00F53C94" w:rsidRDefault="004B5EBA" w:rsidP="004B5EBA">
            <w:pPr>
              <w:rPr>
                <w:rFonts w:ascii="Arial" w:hAnsi="Arial" w:cs="Arial"/>
                <w:b/>
                <w:sz w:val="22"/>
                <w:szCs w:val="22"/>
              </w:rPr>
            </w:pPr>
          </w:p>
        </w:tc>
      </w:tr>
      <w:tr w:rsidR="004B5EBA" w:rsidRPr="005475D0" w14:paraId="378A8906" w14:textId="77777777" w:rsidTr="00406F77">
        <w:tc>
          <w:tcPr>
            <w:tcW w:w="2376" w:type="dxa"/>
            <w:shd w:val="clear" w:color="auto" w:fill="auto"/>
          </w:tcPr>
          <w:p w14:paraId="032E55B9" w14:textId="77777777" w:rsidR="004B5EBA" w:rsidRDefault="004B5EBA" w:rsidP="004B5EBA">
            <w:pPr>
              <w:jc w:val="center"/>
              <w:rPr>
                <w:rFonts w:ascii="Arial" w:hAnsi="Arial" w:cs="Arial"/>
                <w:b/>
                <w:sz w:val="22"/>
                <w:szCs w:val="22"/>
              </w:rPr>
            </w:pPr>
          </w:p>
          <w:p w14:paraId="239B5C4C" w14:textId="32C42A5E" w:rsidR="004B5EBA" w:rsidRDefault="000C14D5" w:rsidP="004B5EBA">
            <w:pPr>
              <w:jc w:val="center"/>
              <w:rPr>
                <w:rFonts w:ascii="Arial" w:hAnsi="Arial" w:cs="Arial"/>
                <w:b/>
                <w:sz w:val="22"/>
                <w:szCs w:val="22"/>
              </w:rPr>
            </w:pPr>
            <w:r>
              <w:rPr>
                <w:rFonts w:ascii="Arial" w:hAnsi="Arial" w:cs="Arial"/>
                <w:b/>
                <w:sz w:val="22"/>
                <w:szCs w:val="22"/>
              </w:rPr>
              <w:t>13</w:t>
            </w:r>
          </w:p>
          <w:p w14:paraId="1A308B0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Default="004B5EBA" w:rsidP="004B5EBA">
            <w:pPr>
              <w:rPr>
                <w:rFonts w:ascii="Arial" w:hAnsi="Arial" w:cs="Arial"/>
                <w:b/>
                <w:sz w:val="22"/>
                <w:szCs w:val="22"/>
              </w:rPr>
            </w:pPr>
          </w:p>
          <w:p w14:paraId="1EB707DB"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6EB52CF4" w14:textId="77777777" w:rsidR="004B5EBA" w:rsidRPr="00F53C94" w:rsidRDefault="004B5EBA" w:rsidP="004B5EBA">
            <w:pPr>
              <w:rPr>
                <w:rFonts w:ascii="Arial" w:hAnsi="Arial" w:cs="Arial"/>
                <w:b/>
                <w:sz w:val="22"/>
                <w:szCs w:val="22"/>
              </w:rPr>
            </w:pPr>
          </w:p>
        </w:tc>
      </w:tr>
      <w:tr w:rsidR="004B5EBA" w:rsidRPr="005475D0" w14:paraId="71E00176" w14:textId="77777777" w:rsidTr="00406F77">
        <w:tc>
          <w:tcPr>
            <w:tcW w:w="2376" w:type="dxa"/>
            <w:shd w:val="clear" w:color="auto" w:fill="auto"/>
          </w:tcPr>
          <w:p w14:paraId="58B772BC" w14:textId="77777777" w:rsidR="004B5EBA" w:rsidRPr="00F53C94" w:rsidRDefault="004B5EBA" w:rsidP="004B5EBA">
            <w:pPr>
              <w:jc w:val="center"/>
              <w:rPr>
                <w:rFonts w:ascii="Arial" w:hAnsi="Arial" w:cs="Arial"/>
                <w:b/>
                <w:sz w:val="22"/>
                <w:szCs w:val="22"/>
              </w:rPr>
            </w:pPr>
          </w:p>
          <w:p w14:paraId="10B9820C"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37BEC17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F53C94" w:rsidRDefault="004B5EBA" w:rsidP="004B5EBA">
            <w:pPr>
              <w:rPr>
                <w:rFonts w:ascii="Arial" w:hAnsi="Arial" w:cs="Arial"/>
                <w:b/>
                <w:sz w:val="22"/>
                <w:szCs w:val="22"/>
              </w:rPr>
            </w:pPr>
          </w:p>
          <w:p w14:paraId="2E7FA4B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777C7207" w14:textId="77777777" w:rsidTr="00406F77">
        <w:tc>
          <w:tcPr>
            <w:tcW w:w="2376" w:type="dxa"/>
            <w:shd w:val="clear" w:color="auto" w:fill="auto"/>
          </w:tcPr>
          <w:p w14:paraId="39A4F00C" w14:textId="77777777" w:rsidR="004B5EBA" w:rsidRPr="0062258A" w:rsidRDefault="004B5EBA" w:rsidP="004B5EBA">
            <w:pPr>
              <w:jc w:val="center"/>
              <w:rPr>
                <w:rFonts w:ascii="Arial" w:hAnsi="Arial" w:cs="Arial"/>
                <w:b/>
                <w:sz w:val="22"/>
                <w:szCs w:val="22"/>
              </w:rPr>
            </w:pPr>
          </w:p>
          <w:p w14:paraId="0799D0A8"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32E67DC5"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2258A" w:rsidRDefault="004B5EBA" w:rsidP="004B5EBA">
            <w:pPr>
              <w:rPr>
                <w:rFonts w:ascii="Arial" w:hAnsi="Arial" w:cs="Arial"/>
                <w:b/>
                <w:sz w:val="22"/>
                <w:szCs w:val="22"/>
              </w:rPr>
            </w:pPr>
          </w:p>
          <w:p w14:paraId="27801398"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bl>
    <w:p w14:paraId="7C2F5F24" w14:textId="77777777" w:rsidR="005475D0" w:rsidRDefault="005475D0" w:rsidP="00244C58">
      <w:pPr>
        <w:pStyle w:val="s10"/>
        <w:spacing w:before="45" w:beforeAutospacing="0" w:after="45" w:afterAutospacing="0"/>
        <w:rPr>
          <w:rStyle w:val="s4"/>
          <w:rFonts w:ascii="Arial" w:hAnsi="Arial" w:cs="Arial"/>
          <w:b/>
          <w:bCs/>
        </w:rPr>
      </w:pPr>
    </w:p>
    <w:p w14:paraId="0B8411CF" w14:textId="77777777" w:rsidR="00345C7B" w:rsidRDefault="00345C7B" w:rsidP="00244C58">
      <w:pPr>
        <w:pStyle w:val="s10"/>
        <w:spacing w:before="45" w:beforeAutospacing="0" w:after="45" w:afterAutospacing="0"/>
        <w:rPr>
          <w:rStyle w:val="s4"/>
          <w:rFonts w:ascii="Arial" w:hAnsi="Arial" w:cs="Arial"/>
          <w:b/>
          <w:bCs/>
        </w:rPr>
      </w:pPr>
    </w:p>
    <w:p w14:paraId="64ABF8A1" w14:textId="77777777" w:rsidR="00345C7B" w:rsidRDefault="00345C7B" w:rsidP="00244C58">
      <w:pPr>
        <w:pStyle w:val="s10"/>
        <w:spacing w:before="45" w:beforeAutospacing="0" w:after="45" w:afterAutospacing="0"/>
        <w:rPr>
          <w:rStyle w:val="s4"/>
          <w:rFonts w:ascii="Arial" w:hAnsi="Arial" w:cs="Arial"/>
          <w:b/>
          <w:bCs/>
        </w:rPr>
      </w:pPr>
    </w:p>
    <w:p w14:paraId="346E2ECD" w14:textId="77777777" w:rsidR="00345C7B" w:rsidRDefault="00345C7B" w:rsidP="00244C58">
      <w:pPr>
        <w:pStyle w:val="s10"/>
        <w:spacing w:before="45" w:beforeAutospacing="0" w:after="45" w:afterAutospacing="0"/>
        <w:rPr>
          <w:rStyle w:val="s4"/>
          <w:rFonts w:ascii="Arial" w:hAnsi="Arial" w:cs="Arial"/>
          <w:b/>
          <w:bCs/>
        </w:rPr>
      </w:pPr>
    </w:p>
    <w:p w14:paraId="0206410C" w14:textId="77777777" w:rsidR="00345C7B" w:rsidRDefault="00345C7B" w:rsidP="00244C58">
      <w:pPr>
        <w:pStyle w:val="s10"/>
        <w:spacing w:before="45" w:beforeAutospacing="0" w:after="45" w:afterAutospacing="0"/>
        <w:rPr>
          <w:rStyle w:val="s4"/>
          <w:rFonts w:ascii="Arial" w:hAnsi="Arial" w:cs="Arial"/>
          <w:b/>
          <w:bCs/>
        </w:rPr>
      </w:pPr>
    </w:p>
    <w:p w14:paraId="44FA2347" w14:textId="77777777" w:rsidR="00345C7B" w:rsidRDefault="00345C7B" w:rsidP="00244C58">
      <w:pPr>
        <w:pStyle w:val="s10"/>
        <w:spacing w:before="45" w:beforeAutospacing="0" w:after="45" w:afterAutospacing="0"/>
        <w:rPr>
          <w:rStyle w:val="s4"/>
          <w:rFonts w:ascii="Arial" w:hAnsi="Arial" w:cs="Arial"/>
          <w:b/>
          <w:bCs/>
        </w:rPr>
      </w:pPr>
    </w:p>
    <w:p w14:paraId="4B28444B" w14:textId="77777777" w:rsidR="00345C7B" w:rsidRDefault="00345C7B" w:rsidP="00244C58">
      <w:pPr>
        <w:pStyle w:val="s10"/>
        <w:spacing w:before="45" w:beforeAutospacing="0" w:after="45" w:afterAutospacing="0"/>
        <w:rPr>
          <w:rStyle w:val="s4"/>
          <w:rFonts w:ascii="Arial" w:hAnsi="Arial" w:cs="Arial"/>
          <w:b/>
          <w:bCs/>
        </w:rPr>
      </w:pPr>
    </w:p>
    <w:p w14:paraId="62D0D87F" w14:textId="77777777" w:rsidR="00345C7B" w:rsidRDefault="00345C7B" w:rsidP="00244C58">
      <w:pPr>
        <w:pStyle w:val="s10"/>
        <w:spacing w:before="45" w:beforeAutospacing="0" w:after="45" w:afterAutospacing="0"/>
        <w:rPr>
          <w:rStyle w:val="s4"/>
          <w:rFonts w:ascii="Arial" w:hAnsi="Arial" w:cs="Arial"/>
          <w:b/>
          <w:bCs/>
        </w:rPr>
      </w:pPr>
    </w:p>
    <w:p w14:paraId="20594994" w14:textId="77777777" w:rsidR="00345C7B" w:rsidRDefault="00345C7B" w:rsidP="00244C58">
      <w:pPr>
        <w:pStyle w:val="s10"/>
        <w:spacing w:before="45" w:beforeAutospacing="0" w:after="45" w:afterAutospacing="0"/>
        <w:rPr>
          <w:rStyle w:val="s4"/>
          <w:rFonts w:ascii="Arial" w:hAnsi="Arial" w:cs="Arial"/>
          <w:b/>
          <w:bCs/>
        </w:rPr>
      </w:pPr>
    </w:p>
    <w:p w14:paraId="52CB2481" w14:textId="1932EACA"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545E96">
        <w:rPr>
          <w:rStyle w:val="s4"/>
          <w:rFonts w:ascii="Arial" w:hAnsi="Arial" w:cs="Arial"/>
          <w:b/>
          <w:bCs/>
          <w:sz w:val="28"/>
          <w:szCs w:val="28"/>
        </w:rPr>
        <w:t>THE ROBERT DRAKE PRIMARY</w:t>
      </w:r>
      <w:r w:rsidR="00244C58" w:rsidRPr="009F33EB">
        <w:rPr>
          <w:rStyle w:val="s12"/>
          <w:rFonts w:ascii="Arial" w:hAnsi="Arial" w:cs="Arial"/>
          <w:b/>
          <w:i/>
          <w:iCs/>
          <w:color w:val="FF0000"/>
          <w:sz w:val="28"/>
          <w:szCs w:val="28"/>
        </w:rPr>
        <w:t xml:space="preserve"> </w:t>
      </w:r>
      <w:r w:rsidR="00244C58" w:rsidRPr="009F33EB">
        <w:rPr>
          <w:rStyle w:val="s12"/>
          <w:rFonts w:ascii="Arial" w:hAnsi="Arial" w:cs="Arial"/>
          <w:b/>
          <w:iCs/>
          <w:sz w:val="28"/>
          <w:szCs w:val="28"/>
        </w:rPr>
        <w:t>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w:t>
      </w:r>
      <w:proofErr w:type="spellStart"/>
      <w:r w:rsidRPr="008D2883">
        <w:rPr>
          <w:rStyle w:val="s8"/>
          <w:rFonts w:ascii="Arial" w:hAnsi="Arial" w:cs="Arial"/>
          <w:i/>
        </w:rPr>
        <w:t>DfE</w:t>
      </w:r>
      <w:proofErr w:type="spellEnd"/>
      <w:r w:rsidRPr="008D2883">
        <w:rPr>
          <w:rStyle w:val="s8"/>
          <w:rFonts w:ascii="Arial" w:hAnsi="Arial" w:cs="Arial"/>
          <w:i/>
        </w:rPr>
        <w:t xml:space="preserv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Keeping Children Safe in Education (</w:t>
      </w:r>
      <w:proofErr w:type="spellStart"/>
      <w:r w:rsidRPr="008331D7">
        <w:rPr>
          <w:rFonts w:ascii="Arial" w:eastAsia="Times New Roman" w:hAnsi="Arial" w:cs="Arial"/>
          <w:lang w:eastAsia="en-US"/>
        </w:rPr>
        <w:t>DfE</w:t>
      </w:r>
      <w:proofErr w:type="spellEnd"/>
      <w:r w:rsidRPr="008331D7">
        <w:rPr>
          <w:rFonts w:ascii="Arial" w:eastAsia="Times New Roman" w:hAnsi="Arial" w:cs="Arial"/>
          <w:lang w:eastAsia="en-US"/>
        </w:rPr>
        <w:t xml:space="preserv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lastRenderedPageBreak/>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2CF48BD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2"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3"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t xml:space="preserve">In Essex, all professionals must work in accordance with the </w:t>
      </w:r>
      <w:hyperlink r:id="rId14"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0"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w:t>
      </w:r>
      <w:proofErr w:type="spellStart"/>
      <w:r>
        <w:rPr>
          <w:rStyle w:val="Hyperlink"/>
          <w:rFonts w:ascii="Arial" w:hAnsi="Arial" w:cs="Arial"/>
        </w:rPr>
        <w:t>DfE</w:t>
      </w:r>
      <w:proofErr w:type="spellEnd"/>
      <w:r>
        <w:rPr>
          <w:rStyle w:val="Hyperlink"/>
          <w:rFonts w:ascii="Arial" w:hAnsi="Arial" w:cs="Arial"/>
        </w:rPr>
        <w:t>, 2020)</w:t>
      </w:r>
      <w:r w:rsidRPr="00872E5D">
        <w:rPr>
          <w:rFonts w:ascii="Arial" w:hAnsi="Arial" w:cs="Arial"/>
        </w:rPr>
        <w:fldChar w:fldCharType="end"/>
      </w:r>
    </w:p>
    <w:p w14:paraId="3747F79F" w14:textId="19298BB9" w:rsidR="004956B4" w:rsidRDefault="00FF207C" w:rsidP="002F3FE8">
      <w:pPr>
        <w:pStyle w:val="s10"/>
        <w:spacing w:before="45" w:beforeAutospacing="0" w:after="45" w:afterAutospacing="0" w:line="360" w:lineRule="auto"/>
        <w:rPr>
          <w:rFonts w:ascii="Arial" w:hAnsi="Arial" w:cs="Arial"/>
          <w:color w:val="943634" w:themeColor="accent2" w:themeShade="BF"/>
        </w:rPr>
      </w:pPr>
      <w:hyperlink r:id="rId15" w:history="1">
        <w:r w:rsidR="004956B4" w:rsidRPr="000F2589">
          <w:rPr>
            <w:rStyle w:val="Hyperlink"/>
            <w:rFonts w:ascii="Arial" w:hAnsi="Arial" w:cs="Arial"/>
          </w:rPr>
          <w:t>Working Together (HMG, 2018)</w:t>
        </w:r>
      </w:hyperlink>
      <w:bookmarkEnd w:id="0"/>
      <w:r w:rsidR="004C6E5C" w:rsidRPr="001539A4">
        <w:rPr>
          <w:rFonts w:ascii="Arial" w:hAnsi="Arial" w:cs="Arial"/>
          <w:color w:val="943634" w:themeColor="accent2" w:themeShade="BF"/>
        </w:rPr>
        <w:t xml:space="preserve"> </w:t>
      </w:r>
    </w:p>
    <w:p w14:paraId="5EF35D83"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FF207C" w:rsidP="002F3FE8">
      <w:pPr>
        <w:pStyle w:val="s10"/>
        <w:spacing w:before="45" w:beforeAutospacing="0" w:after="45" w:afterAutospacing="0" w:line="360"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FF207C" w:rsidP="002F3FE8">
      <w:pPr>
        <w:pStyle w:val="s10"/>
        <w:spacing w:before="45" w:beforeAutospacing="0" w:after="45" w:afterAutospacing="0" w:line="360"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FF207C" w:rsidP="002F3FE8">
      <w:pPr>
        <w:pStyle w:val="s10"/>
        <w:spacing w:before="45" w:beforeAutospacing="0" w:after="45" w:afterAutospacing="0" w:line="360"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FF207C" w:rsidP="002F3FE8">
      <w:pPr>
        <w:pStyle w:val="s10"/>
        <w:spacing w:before="45" w:beforeAutospacing="0" w:after="45" w:afterAutospacing="0" w:line="360" w:lineRule="auto"/>
        <w:rPr>
          <w:rFonts w:ascii="Arial" w:hAnsi="Arial" w:cs="Arial"/>
        </w:rPr>
      </w:pPr>
      <w:hyperlink r:id="rId19" w:history="1">
        <w:r w:rsidR="00846F9F">
          <w:rPr>
            <w:rStyle w:val="Hyperlink"/>
            <w:rFonts w:ascii="Arial" w:hAnsi="Arial" w:cs="Arial"/>
          </w:rPr>
          <w:t>Children Missing Education - statutory guidance for local authorities (</w:t>
        </w:r>
        <w:proofErr w:type="spellStart"/>
        <w:r w:rsidR="00846F9F">
          <w:rPr>
            <w:rStyle w:val="Hyperlink"/>
            <w:rFonts w:ascii="Arial" w:hAnsi="Arial" w:cs="Arial"/>
          </w:rPr>
          <w:t>DfE</w:t>
        </w:r>
        <w:proofErr w:type="spellEnd"/>
        <w:r w:rsidR="00846F9F">
          <w:rPr>
            <w:rStyle w:val="Hyperlink"/>
            <w:rFonts w:ascii="Arial" w:hAnsi="Arial" w:cs="Arial"/>
          </w:rPr>
          <w:t>,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FF207C" w:rsidP="002F3FE8">
      <w:pPr>
        <w:autoSpaceDE w:val="0"/>
        <w:autoSpaceDN w:val="0"/>
        <w:adjustRightInd w:val="0"/>
        <w:spacing w:line="360"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FF207C" w:rsidP="002F3FE8">
      <w:pPr>
        <w:autoSpaceDE w:val="0"/>
        <w:autoSpaceDN w:val="0"/>
        <w:adjustRightInd w:val="0"/>
        <w:spacing w:line="360"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FF207C" w:rsidP="002F3FE8">
      <w:pPr>
        <w:autoSpaceDE w:val="0"/>
        <w:autoSpaceDN w:val="0"/>
        <w:adjustRightInd w:val="0"/>
        <w:spacing w:line="360"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FF207C" w:rsidP="002F3FE8">
      <w:pPr>
        <w:autoSpaceDE w:val="0"/>
        <w:autoSpaceDN w:val="0"/>
        <w:adjustRightInd w:val="0"/>
        <w:spacing w:line="360"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w:t>
      </w:r>
      <w:proofErr w:type="spellStart"/>
      <w:r w:rsidR="00032806" w:rsidRPr="001539A4">
        <w:rPr>
          <w:rFonts w:ascii="Arial" w:eastAsia="Times New Roman" w:hAnsi="Arial" w:cs="Arial"/>
          <w:lang w:eastAsia="en-US"/>
        </w:rPr>
        <w:t>DfE</w:t>
      </w:r>
      <w:proofErr w:type="spellEnd"/>
      <w:r w:rsidR="00032806" w:rsidRPr="001539A4">
        <w:rPr>
          <w:rFonts w:ascii="Arial" w:eastAsia="Times New Roman" w:hAnsi="Arial" w:cs="Arial"/>
          <w:lang w:eastAsia="en-US"/>
        </w:rPr>
        <w:t>,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FF207C" w:rsidP="002F3FE8">
      <w:pPr>
        <w:spacing w:line="360"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w:t>
        </w:r>
        <w:proofErr w:type="spellStart"/>
        <w:r w:rsidR="00317314" w:rsidRPr="001539A4">
          <w:rPr>
            <w:rFonts w:ascii="Arial" w:eastAsia="Times New Roman" w:hAnsi="Arial" w:cs="Arial"/>
            <w:bCs/>
            <w:color w:val="0000FF" w:themeColor="hyperlink"/>
            <w:u w:val="single"/>
          </w:rPr>
          <w:t>DfE</w:t>
        </w:r>
        <w:proofErr w:type="spellEnd"/>
        <w:r w:rsidR="00317314" w:rsidRPr="001539A4">
          <w:rPr>
            <w:rFonts w:ascii="Arial" w:eastAsia="Times New Roman" w:hAnsi="Arial" w:cs="Arial"/>
            <w:bCs/>
            <w:color w:val="0000FF" w:themeColor="hyperlink"/>
            <w:u w:val="single"/>
          </w:rPr>
          <w:t>,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FF207C"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w:t>
      </w:r>
      <w:proofErr w:type="spellStart"/>
      <w:r w:rsidR="0062258A" w:rsidRPr="001539A4">
        <w:rPr>
          <w:rFonts w:ascii="Arial" w:eastAsia="Times New Roman" w:hAnsi="Arial" w:cs="Arial"/>
          <w:bCs/>
          <w:color w:val="000000"/>
          <w:lang w:val="en-US" w:eastAsia="en-US"/>
        </w:rPr>
        <w:t>DfE</w:t>
      </w:r>
      <w:proofErr w:type="spellEnd"/>
      <w:r w:rsidR="0062258A" w:rsidRPr="001539A4">
        <w:rPr>
          <w:rFonts w:ascii="Arial" w:eastAsia="Times New Roman" w:hAnsi="Arial" w:cs="Arial"/>
          <w:bCs/>
          <w:color w:val="000000"/>
          <w:lang w:val="en-US" w:eastAsia="en-US"/>
        </w:rPr>
        <w:t>,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FF207C" w:rsidP="002F3FE8">
      <w:pPr>
        <w:autoSpaceDE w:val="0"/>
        <w:autoSpaceDN w:val="0"/>
        <w:adjustRightInd w:val="0"/>
        <w:spacing w:line="360"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FF207C"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FF207C" w:rsidP="002F3FE8">
      <w:pPr>
        <w:autoSpaceDE w:val="0"/>
        <w:autoSpaceDN w:val="0"/>
        <w:adjustRightInd w:val="0"/>
        <w:rPr>
          <w:rFonts w:ascii="Arial" w:eastAsia="Times New Roman" w:hAnsi="Arial" w:cs="Arial"/>
          <w:bCs/>
          <w:color w:val="000000"/>
          <w:lang w:val="en-US" w:eastAsia="en-US"/>
        </w:rPr>
      </w:pPr>
      <w:hyperlink r:id="rId28"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FF207C" w:rsidP="002F3FE8">
      <w:pPr>
        <w:autoSpaceDE w:val="0"/>
        <w:autoSpaceDN w:val="0"/>
        <w:adjustRightInd w:val="0"/>
        <w:rPr>
          <w:rFonts w:ascii="Arial" w:eastAsia="Times New Roman" w:hAnsi="Arial" w:cs="Arial"/>
          <w:bCs/>
          <w:color w:val="000000"/>
          <w:lang w:val="en-US" w:eastAsia="en-US"/>
        </w:rPr>
      </w:pPr>
      <w:hyperlink r:id="rId29" w:history="1">
        <w:r w:rsidR="00BA4F28" w:rsidRPr="000F2589">
          <w:rPr>
            <w:rStyle w:val="Hyperlink"/>
            <w:rFonts w:ascii="Arial" w:eastAsia="Times New Roman" w:hAnsi="Arial" w:cs="Arial"/>
            <w:bCs/>
            <w:lang w:eastAsia="en-US"/>
          </w:rPr>
          <w:t>Teaching on-line safety in schools (</w:t>
        </w:r>
        <w:proofErr w:type="spellStart"/>
        <w:r w:rsidR="00BA4F28" w:rsidRPr="000F2589">
          <w:rPr>
            <w:rStyle w:val="Hyperlink"/>
            <w:rFonts w:ascii="Arial" w:eastAsia="Times New Roman" w:hAnsi="Arial" w:cs="Arial"/>
            <w:bCs/>
            <w:lang w:eastAsia="en-US"/>
          </w:rPr>
          <w:t>DfE</w:t>
        </w:r>
        <w:proofErr w:type="spellEnd"/>
        <w:r w:rsidR="00BA4F28" w:rsidRPr="000F2589">
          <w:rPr>
            <w:rStyle w:val="Hyperlink"/>
            <w:rFonts w:ascii="Arial" w:eastAsia="Times New Roman" w:hAnsi="Arial" w:cs="Arial"/>
            <w:bCs/>
            <w:lang w:eastAsia="en-US"/>
          </w:rPr>
          <w:t>,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FF207C" w:rsidP="00C84E7C">
      <w:pPr>
        <w:autoSpaceDE w:val="0"/>
        <w:autoSpaceDN w:val="0"/>
        <w:adjustRightInd w:val="0"/>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FF207C" w:rsidP="0082637B">
      <w:pPr>
        <w:autoSpaceDE w:val="0"/>
        <w:autoSpaceDN w:val="0"/>
        <w:adjustRightInd w:val="0"/>
        <w:spacing w:after="240"/>
        <w:rPr>
          <w:rFonts w:ascii="Arial" w:eastAsia="Times New Roman" w:hAnsi="Arial" w:cs="Arial"/>
        </w:rPr>
      </w:pPr>
      <w:hyperlink r:id="rId31"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 xml:space="preserve">The </w:t>
      </w:r>
      <w:proofErr w:type="spellStart"/>
      <w:r w:rsidRPr="009612BC">
        <w:rPr>
          <w:rFonts w:ascii="Arial" w:eastAsia="Times New Roman" w:hAnsi="Arial" w:cs="Arial"/>
          <w:b/>
          <w:bCs/>
          <w:iCs/>
        </w:rPr>
        <w:t>Headteacher</w:t>
      </w:r>
      <w:proofErr w:type="spellEnd"/>
    </w:p>
    <w:p w14:paraId="40069EE7" w14:textId="590ACEFF" w:rsidR="008B658C" w:rsidRDefault="008B658C" w:rsidP="008B658C">
      <w:pPr>
        <w:jc w:val="both"/>
        <w:rPr>
          <w:rStyle w:val="s8"/>
          <w:rFonts w:ascii="Arial" w:hAnsi="Arial" w:cs="Arial"/>
        </w:rPr>
      </w:pPr>
      <w:r>
        <w:rPr>
          <w:rStyle w:val="s8"/>
          <w:rFonts w:ascii="Arial" w:hAnsi="Arial" w:cs="Arial"/>
        </w:rPr>
        <w:t xml:space="preserve">The </w:t>
      </w:r>
      <w:proofErr w:type="spellStart"/>
      <w:r>
        <w:rPr>
          <w:rStyle w:val="s8"/>
          <w:rFonts w:ascii="Arial" w:hAnsi="Arial" w:cs="Arial"/>
        </w:rPr>
        <w:t>Headteacher</w:t>
      </w:r>
      <w:proofErr w:type="spellEnd"/>
      <w:r>
        <w:rPr>
          <w:rStyle w:val="s8"/>
          <w:rFonts w:ascii="Arial" w:hAnsi="Arial" w:cs="Arial"/>
        </w:rPr>
        <w:t xml:space="preserve"> works in accordance with the requirements upon all school staff.  In addition, (s</w:t>
      </w:r>
      <w:proofErr w:type="gramStart"/>
      <w:r>
        <w:rPr>
          <w:rStyle w:val="s8"/>
          <w:rFonts w:ascii="Arial" w:hAnsi="Arial" w:cs="Arial"/>
        </w:rPr>
        <w:t>)he</w:t>
      </w:r>
      <w:proofErr w:type="gramEnd"/>
      <w:r>
        <w:rPr>
          <w:rStyle w:val="s8"/>
          <w:rFonts w:ascii="Arial" w:hAnsi="Arial" w:cs="Arial"/>
        </w:rPr>
        <w:t xml:space="preserv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lastRenderedPageBreak/>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1" w:name="_Hlk49325550"/>
      <w:r w:rsidRPr="00820A15">
        <w:rPr>
          <w:rStyle w:val="s12"/>
          <w:rFonts w:ascii="Arial" w:eastAsia="Times New Roman" w:hAnsi="Arial" w:cs="Arial"/>
        </w:rPr>
        <w:t>deputy/deputies</w:t>
      </w:r>
      <w:bookmarkEnd w:id="1"/>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351787DA" w14:textId="77777777" w:rsidR="00345C7B" w:rsidRDefault="00345C7B" w:rsidP="0082637B">
      <w:pPr>
        <w:jc w:val="both"/>
        <w:rPr>
          <w:rFonts w:ascii="Arial" w:hAnsi="Arial" w:cs="Arial"/>
          <w:b/>
          <w:bCs/>
        </w:rPr>
      </w:pPr>
    </w:p>
    <w:p w14:paraId="62C394AE" w14:textId="77777777" w:rsidR="00345C7B" w:rsidRDefault="00345C7B" w:rsidP="0082637B">
      <w:pPr>
        <w:jc w:val="both"/>
        <w:rPr>
          <w:rFonts w:ascii="Arial" w:hAnsi="Arial" w:cs="Arial"/>
          <w:b/>
          <w:b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lastRenderedPageBreak/>
        <w:t>Keeping Children Safe in Education (</w:t>
      </w:r>
      <w:proofErr w:type="spellStart"/>
      <w:r>
        <w:rPr>
          <w:rFonts w:ascii="Arial" w:hAnsi="Arial" w:cs="Arial"/>
        </w:rPr>
        <w:t>DfE</w:t>
      </w:r>
      <w:proofErr w:type="spellEnd"/>
      <w:r>
        <w:rPr>
          <w:rFonts w:ascii="Arial" w:hAnsi="Arial" w:cs="Arial"/>
        </w:rPr>
        <w:t xml:space="preserv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proofErr w:type="gramStart"/>
      <w:r w:rsidR="00212D5E">
        <w:rPr>
          <w:rFonts w:ascii="Arial" w:hAnsi="Arial" w:cs="Arial"/>
        </w:rPr>
        <w:t>multiple</w:t>
      </w:r>
      <w:proofErr w:type="gramEnd"/>
      <w:r w:rsidR="00212D5E">
        <w:rPr>
          <w:rFonts w:ascii="Arial" w:hAnsi="Arial" w:cs="Arial"/>
        </w:rPr>
        <w:t xml:space="preserv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w:t>
      </w:r>
      <w:r w:rsidRPr="00286DCD">
        <w:rPr>
          <w:rFonts w:ascii="Arial" w:hAnsi="Arial" w:cs="Arial"/>
          <w:color w:val="000000"/>
          <w:lang w:eastAsia="en-US"/>
        </w:rPr>
        <w:lastRenderedPageBreak/>
        <w:t>areas to suburban areas and seaside towns).  Our school works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w:t>
      </w:r>
      <w:proofErr w:type="spellStart"/>
      <w:r w:rsidRPr="00B37F03">
        <w:rPr>
          <w:rFonts w:ascii="Arial" w:eastAsia="Times New Roman" w:hAnsi="Arial" w:cs="Arial"/>
          <w:color w:val="000000"/>
        </w:rPr>
        <w:t>DfE</w:t>
      </w:r>
      <w:proofErr w:type="spellEnd"/>
      <w:r w:rsidRPr="00B37F03">
        <w:rPr>
          <w:rFonts w:ascii="Arial" w:eastAsia="Times New Roman" w:hAnsi="Arial" w:cs="Arial"/>
          <w:color w:val="000000"/>
        </w:rPr>
        <w:t>,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3F640707" w:rsidR="00672110" w:rsidRDefault="00672110" w:rsidP="00672110">
      <w:pPr>
        <w:autoSpaceDE w:val="0"/>
        <w:autoSpaceDN w:val="0"/>
        <w:adjustRightInd w:val="0"/>
        <w:jc w:val="both"/>
        <w:rPr>
          <w:rFonts w:ascii="Arial" w:hAnsi="Arial" w:cs="Arial"/>
          <w:color w:val="000000"/>
          <w:lang w:eastAsia="en-US"/>
        </w:rPr>
      </w:pPr>
      <w:proofErr w:type="gramStart"/>
      <w:r w:rsidRPr="00B37F03">
        <w:rPr>
          <w:rFonts w:ascii="Arial" w:hAnsi="Arial" w:cs="Arial"/>
        </w:rPr>
        <w:t>concerns</w:t>
      </w:r>
      <w:proofErr w:type="gramEnd"/>
      <w:r w:rsidRPr="00B37F03">
        <w:rPr>
          <w:rFonts w:ascii="Arial" w:hAnsi="Arial" w:cs="Arial"/>
        </w:rPr>
        <w:t xml:space="preserve">.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2"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w:t>
      </w:r>
      <w:r>
        <w:rPr>
          <w:rFonts w:ascii="Arial" w:hAnsi="Arial" w:cs="Arial"/>
        </w:rPr>
        <w:lastRenderedPageBreak/>
        <w:t>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2"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2"/>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1C07B8A1"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r w:rsidR="002A6424">
        <w:rPr>
          <w:rFonts w:ascii="Arial" w:hAnsi="Arial" w:cs="Arial"/>
        </w:rPr>
        <w:t xml:space="preserve">  Please also refer to the school’s separate Attendance Policy.</w:t>
      </w:r>
    </w:p>
    <w:p w14:paraId="3C3B41FC" w14:textId="77777777" w:rsidR="00BA1A68" w:rsidRDefault="00BA1A68" w:rsidP="00BA1A68">
      <w:pPr>
        <w:pStyle w:val="s10"/>
        <w:spacing w:before="45" w:beforeAutospacing="0" w:after="45" w:afterAutospacing="0"/>
        <w:jc w:val="both"/>
        <w:rPr>
          <w:rFonts w:ascii="Arial" w:hAnsi="Arial" w:cs="Arial"/>
        </w:rPr>
      </w:pPr>
    </w:p>
    <w:p w14:paraId="079C0B33"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591ED34B"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14410EC7"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DDDD709"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Default="00D364E7" w:rsidP="00D364E7">
      <w:pPr>
        <w:pStyle w:val="s10"/>
        <w:spacing w:before="45" w:beforeAutospacing="0" w:after="45" w:afterAutospacing="0"/>
        <w:jc w:val="both"/>
        <w:rPr>
          <w:rFonts w:ascii="Arial" w:hAnsi="Arial" w:cs="Arial"/>
        </w:rPr>
      </w:pPr>
      <w:proofErr w:type="gramStart"/>
      <w:r>
        <w:rPr>
          <w:rFonts w:ascii="Arial" w:hAnsi="Arial" w:cs="Arial"/>
          <w:color w:val="000000"/>
          <w:lang w:eastAsia="en-US"/>
        </w:rPr>
        <w:t>share</w:t>
      </w:r>
      <w:proofErr w:type="gramEnd"/>
      <w:r>
        <w:rPr>
          <w:rFonts w:ascii="Arial" w:hAnsi="Arial" w:cs="Arial"/>
          <w:color w:val="000000"/>
          <w:lang w:eastAsia="en-US"/>
        </w:rPr>
        <w:t xml:space="preserv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2E8C0610" w14:textId="77777777" w:rsidTr="00822D7B">
        <w:trPr>
          <w:trHeight w:val="112"/>
        </w:trPr>
        <w:tc>
          <w:tcPr>
            <w:tcW w:w="10456" w:type="dxa"/>
          </w:tcPr>
          <w:p w14:paraId="091610B8"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0F98C120"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lastRenderedPageBreak/>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proofErr w:type="gramStart"/>
      <w:r w:rsidRPr="000F2589">
        <w:rPr>
          <w:rFonts w:ascii="Arial" w:hAnsi="Arial" w:cs="Arial"/>
        </w:rPr>
        <w:t>where</w:t>
      </w:r>
      <w:proofErr w:type="gramEnd"/>
      <w:r w:rsidRPr="000F2589">
        <w:rPr>
          <w:rFonts w:ascii="Arial" w:hAnsi="Arial" w:cs="Arial"/>
        </w:rPr>
        <w:t xml:space="preserv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6EB69835" w14:textId="77777777" w:rsidR="00345C7B" w:rsidRDefault="00345C7B"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w:t>
      </w:r>
      <w:r w:rsidRPr="001D383D">
        <w:rPr>
          <w:rFonts w:ascii="Arial" w:hAnsi="Arial" w:cs="Arial"/>
          <w:color w:val="000000"/>
          <w:lang w:eastAsia="en-US"/>
        </w:rPr>
        <w:lastRenderedPageBreak/>
        <w:t>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proofErr w:type="gramStart"/>
      <w:r w:rsidRPr="00992A9F">
        <w:rPr>
          <w:rFonts w:ascii="Arial" w:hAnsi="Arial" w:cs="Arial"/>
          <w:b/>
          <w:bCs/>
          <w:color w:val="000000"/>
          <w:lang w:eastAsia="en-US"/>
        </w:rPr>
        <w:t>content</w:t>
      </w:r>
      <w:proofErr w:type="gramEnd"/>
      <w:r w:rsidRPr="00992A9F">
        <w:rPr>
          <w:rFonts w:ascii="Arial" w:hAnsi="Arial" w:cs="Arial"/>
          <w:b/>
          <w:bCs/>
          <w:color w:val="000000"/>
          <w:lang w:eastAsia="en-US"/>
        </w:rPr>
        <w:t>:</w:t>
      </w:r>
      <w:r w:rsidRPr="00992A9F">
        <w:rPr>
          <w:rFonts w:ascii="Arial" w:hAnsi="Arial" w:cs="Arial"/>
          <w:color w:val="000000"/>
          <w:lang w:eastAsia="en-US"/>
        </w:rPr>
        <w:t xml:space="preserve"> being exposed to illegal, inappropriate or harmful material; for example pornography, fake news, 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proofErr w:type="gramStart"/>
      <w:r w:rsidRPr="00992A9F">
        <w:rPr>
          <w:rFonts w:ascii="Arial" w:hAnsi="Arial" w:cs="Arial"/>
          <w:b/>
          <w:bCs/>
          <w:color w:val="000000"/>
          <w:lang w:eastAsia="en-US"/>
        </w:rPr>
        <w:t>contact</w:t>
      </w:r>
      <w:proofErr w:type="gramEnd"/>
      <w:r w:rsidRPr="00992A9F">
        <w:rPr>
          <w:rFonts w:ascii="Arial" w:hAnsi="Arial" w:cs="Arial"/>
          <w:b/>
          <w:bCs/>
          <w:color w:val="000000"/>
          <w:lang w:eastAsia="en-US"/>
        </w:rPr>
        <w: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proofErr w:type="gramStart"/>
      <w:r w:rsidRPr="00992A9F">
        <w:rPr>
          <w:rFonts w:ascii="Arial" w:hAnsi="Arial" w:cs="Arial"/>
          <w:b/>
          <w:bCs/>
          <w:color w:val="000000"/>
          <w:lang w:eastAsia="en-US"/>
        </w:rPr>
        <w:t>conduct</w:t>
      </w:r>
      <w:proofErr w:type="gramEnd"/>
      <w:r w:rsidRPr="00992A9F">
        <w:rPr>
          <w:rFonts w:ascii="Arial" w:hAnsi="Arial" w:cs="Arial"/>
          <w:b/>
          <w:bCs/>
          <w:color w:val="000000"/>
          <w:lang w:eastAsia="en-US"/>
        </w:rPr>
        <w: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C28F884" w14:textId="364867A5" w:rsidR="00517981"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545E96">
        <w:rPr>
          <w:rFonts w:ascii="Arial" w:hAnsi="Arial" w:cs="Arial"/>
        </w:rPr>
        <w:t>E-</w:t>
      </w:r>
      <w:r w:rsidR="00193BF9" w:rsidRPr="00003FC8">
        <w:rPr>
          <w:rFonts w:ascii="Arial" w:hAnsi="Arial" w:cs="Arial"/>
        </w:rPr>
        <w:t>Safety policy</w:t>
      </w:r>
      <w:r w:rsidR="00B50F7D" w:rsidRPr="0052032F">
        <w:rPr>
          <w:rFonts w:ascii="Arial" w:hAnsi="Arial" w:cs="Arial"/>
        </w:rPr>
        <w:t>.</w:t>
      </w:r>
      <w:r w:rsidR="00003FC8">
        <w:rPr>
          <w:rFonts w:ascii="Arial" w:hAnsi="Arial" w:cs="Arial"/>
        </w:rPr>
        <w:t xml:space="preserve"> </w:t>
      </w:r>
    </w:p>
    <w:p w14:paraId="12BCFA4A" w14:textId="77777777" w:rsidR="00545E96" w:rsidRDefault="00545E96"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5CBBF263" w14:textId="4A03E8C3" w:rsidR="00A43EBB" w:rsidRPr="00160FB8" w:rsidRDefault="00545E96" w:rsidP="0082637B">
      <w:pPr>
        <w:spacing w:before="45" w:after="45"/>
        <w:jc w:val="both"/>
        <w:rPr>
          <w:rFonts w:ascii="Arial" w:hAnsi="Arial" w:cs="Arial"/>
        </w:rPr>
      </w:pPr>
      <w:r w:rsidRPr="00160FB8">
        <w:rPr>
          <w:rFonts w:ascii="Arial" w:hAnsi="Arial" w:cs="Arial"/>
        </w:rPr>
        <w:t xml:space="preserve">The school makes arrangements for prevention of and immediate response to issues related to safeguarding and child protection. See Safer Recruitment Policy, Staff Code of Conduct Policy (including use of social media), Physical Intervention Policy, Behaviour and Anti-Bullying Policy, Health and Safety Policy, Educational Visit Policy, E-safety Policy and Photography Policy </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lastRenderedPageBreak/>
        <w:t xml:space="preserve">As of July 2015, the </w:t>
      </w:r>
      <w:hyperlink r:id="rId3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1E05EA90"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 xml:space="preserve">All staff are aware of indicators which may signal that children are at risk from or involved with serious violent crime.  These may include increased absence from </w:t>
      </w:r>
      <w:r w:rsidRPr="000F2589">
        <w:rPr>
          <w:rFonts w:ascii="Arial" w:hAnsi="Arial" w:cs="Arial"/>
        </w:rPr>
        <w:lastRenderedPageBreak/>
        <w:t>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Default="008B6046" w:rsidP="00940B4B">
      <w:pPr>
        <w:pStyle w:val="s10"/>
        <w:spacing w:before="45" w:beforeAutospacing="0" w:after="45" w:afterAutospacing="0"/>
        <w:jc w:val="both"/>
        <w:rPr>
          <w:rFonts w:ascii="Arial" w:hAnsi="Arial" w:cs="Arial"/>
        </w:rPr>
      </w:pPr>
    </w:p>
    <w:p w14:paraId="40E56122" w14:textId="77777777" w:rsidR="00345C7B" w:rsidRDefault="00345C7B" w:rsidP="00940B4B">
      <w:pPr>
        <w:pStyle w:val="s10"/>
        <w:spacing w:before="45" w:beforeAutospacing="0" w:after="45" w:afterAutospacing="0"/>
        <w:jc w:val="both"/>
        <w:rPr>
          <w:rFonts w:ascii="Arial" w:hAnsi="Arial" w:cs="Arial"/>
        </w:rPr>
      </w:pPr>
    </w:p>
    <w:p w14:paraId="3ACC2C58" w14:textId="0B180F81" w:rsidR="00345C7B" w:rsidRDefault="00345C7B" w:rsidP="00940B4B">
      <w:pPr>
        <w:pStyle w:val="s10"/>
        <w:spacing w:before="45" w:beforeAutospacing="0" w:after="45" w:afterAutospacing="0"/>
        <w:jc w:val="both"/>
        <w:rPr>
          <w:rFonts w:ascii="Arial" w:hAnsi="Arial" w:cs="Arial"/>
        </w:rPr>
      </w:pP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3707610B"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36DDE6EE" w14:textId="77777777" w:rsidR="00E71F77" w:rsidRDefault="00E71F77" w:rsidP="00286DCD">
      <w:pPr>
        <w:jc w:val="both"/>
        <w:rPr>
          <w:rFonts w:ascii="Arial" w:eastAsia="Times New Roman" w:hAnsi="Arial" w:cs="Arial"/>
          <w:b/>
          <w:bCs/>
        </w:rPr>
      </w:pPr>
    </w:p>
    <w:p w14:paraId="79F108B5" w14:textId="55C89846"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lastRenderedPageBreak/>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D93D909" w14:textId="77777777" w:rsidR="003235FE" w:rsidRPr="001539A4" w:rsidRDefault="00FF207C" w:rsidP="0082637B">
      <w:pPr>
        <w:pStyle w:val="ListParagraph"/>
        <w:numPr>
          <w:ilvl w:val="0"/>
          <w:numId w:val="23"/>
        </w:numPr>
        <w:spacing w:before="240"/>
        <w:jc w:val="both"/>
        <w:rPr>
          <w:rStyle w:val="s8"/>
          <w:rFonts w:ascii="Arial" w:eastAsia="Times New Roman" w:hAnsi="Arial" w:cs="Arial"/>
        </w:rPr>
      </w:pPr>
      <w:hyperlink r:id="rId34" w:history="1">
        <w:r w:rsidR="003235FE" w:rsidRPr="001539A4">
          <w:rPr>
            <w:rStyle w:val="Hyperlink"/>
            <w:rFonts w:ascii="Arial" w:hAnsi="Arial" w:cs="Arial"/>
            <w:color w:val="22A8D7"/>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w:t>
      </w:r>
      <w:proofErr w:type="spellStart"/>
      <w:r w:rsidRPr="001539A4">
        <w:rPr>
          <w:rFonts w:ascii="Arial" w:eastAsia="Times New Roman" w:hAnsi="Arial" w:cs="Arial"/>
        </w:rPr>
        <w:t>DfE</w:t>
      </w:r>
      <w:proofErr w:type="spellEnd"/>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proofErr w:type="spellStart"/>
      <w:r w:rsidR="00934BDA" w:rsidRPr="000F2589">
        <w:rPr>
          <w:rStyle w:val="s8"/>
          <w:rFonts w:ascii="Arial" w:eastAsia="Times New Roman" w:hAnsi="Arial" w:cs="Arial"/>
        </w:rPr>
        <w:t>DfE</w:t>
      </w:r>
      <w:proofErr w:type="spellEnd"/>
      <w:r w:rsidR="00934BDA" w:rsidRPr="000F2589">
        <w:rPr>
          <w:rStyle w:val="s8"/>
          <w:rFonts w:ascii="Arial" w:eastAsia="Times New Roman" w:hAnsi="Arial" w:cs="Arial"/>
        </w:rPr>
        <w:t>,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9CDFE66"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5"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w:t>
      </w:r>
      <w:r w:rsidR="00244C58" w:rsidRPr="001539A4">
        <w:rPr>
          <w:rFonts w:ascii="Arial" w:eastAsia="Times New Roman" w:hAnsi="Arial" w:cs="Arial"/>
        </w:rPr>
        <w:lastRenderedPageBreak/>
        <w:t xml:space="preserve">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proofErr w:type="gramStart"/>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ressed</w:t>
      </w:r>
      <w:proofErr w:type="gramEnd"/>
      <w:r w:rsidRPr="001539A4">
        <w:rPr>
          <w:rFonts w:ascii="Arial" w:eastAsia="Times New Roman" w:hAnsi="Arial" w:cs="Arial"/>
        </w:rPr>
        <w:t xml:space="preserve">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 xml:space="preserve">two years.  The </w:t>
      </w:r>
      <w:proofErr w:type="spellStart"/>
      <w:r w:rsidR="0064056A">
        <w:rPr>
          <w:rFonts w:ascii="Arial" w:eastAsia="Times New Roman" w:hAnsi="Arial" w:cs="Arial"/>
        </w:rPr>
        <w:t>H</w:t>
      </w:r>
      <w:r w:rsidR="00731C82">
        <w:rPr>
          <w:rFonts w:ascii="Arial" w:eastAsia="Times New Roman" w:hAnsi="Arial" w:cs="Arial"/>
        </w:rPr>
        <w:t>eadteacher</w:t>
      </w:r>
      <w:proofErr w:type="spellEnd"/>
      <w:r w:rsidR="00731C82">
        <w:rPr>
          <w:rFonts w:ascii="Arial" w:eastAsia="Times New Roman" w:hAnsi="Arial" w:cs="Arial"/>
        </w:rPr>
        <w:t xml:space="preserve">,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w:t>
      </w:r>
      <w:r w:rsidR="00CC6AED" w:rsidRPr="00951EDE">
        <w:rPr>
          <w:rFonts w:ascii="Arial" w:eastAsia="Times New Roman" w:hAnsi="Arial" w:cs="Arial"/>
        </w:rPr>
        <w:lastRenderedPageBreak/>
        <w:t>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7CF7E444" w14:textId="3AE6A411" w:rsidR="00326D9A" w:rsidRPr="00345C7B" w:rsidRDefault="00244C58" w:rsidP="0082637B">
      <w:pPr>
        <w:jc w:val="both"/>
        <w:rPr>
          <w:rFonts w:ascii="Arial" w:eastAsia="Times New Roman" w:hAnsi="Arial" w:cs="Arial"/>
        </w:rPr>
      </w:pPr>
      <w:r w:rsidRPr="00345C7B">
        <w:rPr>
          <w:rFonts w:ascii="Arial" w:eastAsia="Times New Roman" w:hAnsi="Arial" w:cs="Arial"/>
        </w:rPr>
        <w:t xml:space="preserve">Any member of staff receiving a disclosure of abuse or noticing signs or indicators of abuse, </w:t>
      </w:r>
      <w:r w:rsidR="002E3797" w:rsidRPr="00345C7B">
        <w:rPr>
          <w:rFonts w:ascii="Arial" w:eastAsia="Times New Roman" w:hAnsi="Arial" w:cs="Arial"/>
        </w:rPr>
        <w:t>will</w:t>
      </w:r>
      <w:r w:rsidRPr="00345C7B">
        <w:rPr>
          <w:rFonts w:ascii="Arial" w:eastAsia="Times New Roman" w:hAnsi="Arial" w:cs="Arial"/>
        </w:rPr>
        <w:t xml:space="preserve"> record </w:t>
      </w:r>
      <w:r w:rsidR="00DE0F18" w:rsidRPr="00345C7B">
        <w:rPr>
          <w:rFonts w:ascii="Arial" w:eastAsia="Times New Roman" w:hAnsi="Arial" w:cs="Arial"/>
        </w:rPr>
        <w:t xml:space="preserve">it </w:t>
      </w:r>
      <w:r w:rsidR="002A6424" w:rsidRPr="00345C7B">
        <w:rPr>
          <w:rFonts w:ascii="Arial" w:eastAsia="Times New Roman" w:hAnsi="Arial" w:cs="Arial"/>
        </w:rPr>
        <w:t xml:space="preserve">using the </w:t>
      </w:r>
      <w:proofErr w:type="spellStart"/>
      <w:r w:rsidR="002A6424" w:rsidRPr="00345C7B">
        <w:rPr>
          <w:rFonts w:ascii="Arial" w:eastAsia="Times New Roman" w:hAnsi="Arial" w:cs="Arial"/>
        </w:rPr>
        <w:t>CPoms</w:t>
      </w:r>
      <w:proofErr w:type="spellEnd"/>
      <w:r w:rsidR="002A6424" w:rsidRPr="00345C7B">
        <w:rPr>
          <w:rFonts w:ascii="Arial" w:eastAsia="Times New Roman" w:hAnsi="Arial" w:cs="Arial"/>
        </w:rPr>
        <w:t xml:space="preserve"> system </w:t>
      </w:r>
      <w:r w:rsidRPr="00345C7B">
        <w:rPr>
          <w:rFonts w:ascii="Arial" w:eastAsia="Times New Roman" w:hAnsi="Arial" w:cs="Arial"/>
        </w:rPr>
        <w:t>as soon as possible</w:t>
      </w:r>
      <w:r w:rsidR="00DE0F18" w:rsidRPr="00345C7B">
        <w:rPr>
          <w:rFonts w:ascii="Arial" w:eastAsia="Times New Roman" w:hAnsi="Arial" w:cs="Arial"/>
        </w:rPr>
        <w:t>,</w:t>
      </w:r>
      <w:r w:rsidRPr="00345C7B">
        <w:rPr>
          <w:rFonts w:ascii="Arial" w:eastAsia="Times New Roman" w:hAnsi="Arial" w:cs="Arial"/>
        </w:rPr>
        <w:t xml:space="preserve"> noting what was said or seen</w:t>
      </w:r>
      <w:r w:rsidR="00B94A24" w:rsidRPr="00345C7B">
        <w:rPr>
          <w:rFonts w:ascii="Arial" w:eastAsia="Times New Roman" w:hAnsi="Arial" w:cs="Arial"/>
        </w:rPr>
        <w:t xml:space="preserve"> </w:t>
      </w:r>
      <w:r w:rsidR="002B0D07" w:rsidRPr="00345C7B">
        <w:rPr>
          <w:rFonts w:ascii="Arial" w:eastAsia="Times New Roman" w:hAnsi="Arial" w:cs="Arial"/>
        </w:rPr>
        <w:t>(</w:t>
      </w:r>
      <w:r w:rsidR="00B94A24" w:rsidRPr="00345C7B">
        <w:rPr>
          <w:rFonts w:ascii="Arial" w:eastAsia="Times New Roman" w:hAnsi="Arial" w:cs="Arial"/>
        </w:rPr>
        <w:t>if appropriate</w:t>
      </w:r>
      <w:r w:rsidR="00C7653A" w:rsidRPr="00345C7B">
        <w:rPr>
          <w:rFonts w:ascii="Arial" w:eastAsia="Times New Roman" w:hAnsi="Arial" w:cs="Arial"/>
        </w:rPr>
        <w:t>,</w:t>
      </w:r>
      <w:r w:rsidR="00B94A24" w:rsidRPr="00345C7B">
        <w:rPr>
          <w:rFonts w:ascii="Arial" w:eastAsia="Times New Roman" w:hAnsi="Arial" w:cs="Arial"/>
        </w:rPr>
        <w:t xml:space="preserve"> using a body map to record</w:t>
      </w:r>
      <w:r w:rsidR="002B0D07" w:rsidRPr="00345C7B">
        <w:rPr>
          <w:rFonts w:ascii="Arial" w:eastAsia="Times New Roman" w:hAnsi="Arial" w:cs="Arial"/>
        </w:rPr>
        <w:t>)</w:t>
      </w:r>
      <w:r w:rsidRPr="00345C7B">
        <w:rPr>
          <w:rFonts w:ascii="Arial" w:eastAsia="Times New Roman" w:hAnsi="Arial" w:cs="Arial"/>
        </w:rPr>
        <w:t>, giving the date, time and location.</w:t>
      </w:r>
      <w:r w:rsidR="002A6424" w:rsidRPr="00345C7B">
        <w:rPr>
          <w:rFonts w:ascii="Arial" w:eastAsia="Times New Roman" w:hAnsi="Arial" w:cs="Arial"/>
        </w:rPr>
        <w:t xml:space="preserve">  T</w:t>
      </w:r>
      <w:r w:rsidR="007621EA" w:rsidRPr="00345C7B">
        <w:rPr>
          <w:rFonts w:ascii="Arial" w:eastAsia="Times New Roman" w:hAnsi="Arial" w:cs="Arial"/>
        </w:rPr>
        <w:t xml:space="preserve">his </w:t>
      </w:r>
      <w:r w:rsidR="002E3797" w:rsidRPr="00345C7B">
        <w:rPr>
          <w:rFonts w:ascii="Arial" w:eastAsia="Times New Roman" w:hAnsi="Arial" w:cs="Arial"/>
        </w:rPr>
        <w:t>is then</w:t>
      </w:r>
      <w:r w:rsidR="002A6424" w:rsidRPr="00345C7B">
        <w:rPr>
          <w:rFonts w:ascii="Arial" w:eastAsia="Times New Roman" w:hAnsi="Arial" w:cs="Arial"/>
        </w:rPr>
        <w:t xml:space="preserve"> sent </w:t>
      </w:r>
      <w:r w:rsidR="00C41D7C" w:rsidRPr="00345C7B">
        <w:rPr>
          <w:rFonts w:ascii="Arial" w:eastAsia="Times New Roman" w:hAnsi="Arial" w:cs="Arial"/>
        </w:rPr>
        <w:t>to the d</w:t>
      </w:r>
      <w:r w:rsidR="007621EA" w:rsidRPr="00345C7B">
        <w:rPr>
          <w:rFonts w:ascii="Arial" w:eastAsia="Times New Roman" w:hAnsi="Arial" w:cs="Arial"/>
        </w:rPr>
        <w:t xml:space="preserve">esignated </w:t>
      </w:r>
      <w:r w:rsidR="00C41D7C" w:rsidRPr="00345C7B">
        <w:rPr>
          <w:rFonts w:ascii="Arial" w:eastAsia="Times New Roman" w:hAnsi="Arial" w:cs="Arial"/>
        </w:rPr>
        <w:t>safeguarding lead (or d</w:t>
      </w:r>
      <w:r w:rsidR="007621EA" w:rsidRPr="00345C7B">
        <w:rPr>
          <w:rFonts w:ascii="Arial" w:eastAsia="Times New Roman" w:hAnsi="Arial" w:cs="Arial"/>
        </w:rPr>
        <w:t>eputy)</w:t>
      </w:r>
      <w:r w:rsidR="002A6424" w:rsidRPr="00345C7B">
        <w:rPr>
          <w:rFonts w:ascii="Arial" w:eastAsia="Times New Roman" w:hAnsi="Arial" w:cs="Arial"/>
        </w:rPr>
        <w:t xml:space="preserve"> within </w:t>
      </w:r>
      <w:proofErr w:type="spellStart"/>
      <w:r w:rsidR="002A6424" w:rsidRPr="00345C7B">
        <w:rPr>
          <w:rFonts w:ascii="Arial" w:eastAsia="Times New Roman" w:hAnsi="Arial" w:cs="Arial"/>
        </w:rPr>
        <w:t>CPoms</w:t>
      </w:r>
      <w:proofErr w:type="spellEnd"/>
      <w:r w:rsidR="00C41D7C" w:rsidRPr="00345C7B">
        <w:rPr>
          <w:rFonts w:ascii="Arial" w:eastAsia="Times New Roman" w:hAnsi="Arial" w:cs="Arial"/>
        </w:rPr>
        <w:t>,</w:t>
      </w:r>
      <w:r w:rsidR="007621EA" w:rsidRPr="00345C7B">
        <w:rPr>
          <w:rFonts w:ascii="Arial" w:eastAsia="Times New Roman" w:hAnsi="Arial" w:cs="Arial"/>
        </w:rPr>
        <w:t xml:space="preserve"> who wi</w:t>
      </w:r>
      <w:r w:rsidR="00CF29B8" w:rsidRPr="00345C7B">
        <w:rPr>
          <w:rFonts w:ascii="Arial" w:eastAsia="Times New Roman" w:hAnsi="Arial" w:cs="Arial"/>
        </w:rPr>
        <w:t>ll decide on appropriate action and record this</w:t>
      </w:r>
      <w:r w:rsidR="002A6424" w:rsidRPr="00345C7B">
        <w:rPr>
          <w:rFonts w:ascii="Arial" w:eastAsia="Times New Roman" w:hAnsi="Arial" w:cs="Arial"/>
        </w:rPr>
        <w:t xml:space="preserve"> within the </w:t>
      </w:r>
      <w:proofErr w:type="spellStart"/>
      <w:r w:rsidR="002A6424" w:rsidRPr="00345C7B">
        <w:rPr>
          <w:rFonts w:ascii="Arial" w:eastAsia="Times New Roman" w:hAnsi="Arial" w:cs="Arial"/>
        </w:rPr>
        <w:t>CPoms</w:t>
      </w:r>
      <w:proofErr w:type="spellEnd"/>
      <w:r w:rsidR="002A6424" w:rsidRPr="00345C7B">
        <w:rPr>
          <w:rFonts w:ascii="Arial" w:eastAsia="Times New Roman" w:hAnsi="Arial" w:cs="Arial"/>
        </w:rPr>
        <w:t xml:space="preserve"> system</w:t>
      </w:r>
      <w:r w:rsidR="00CF29B8" w:rsidRPr="00345C7B">
        <w:rPr>
          <w:rFonts w:ascii="Arial" w:eastAsia="Times New Roman" w:hAnsi="Arial" w:cs="Arial"/>
        </w:rPr>
        <w:t xml:space="preserve"> accordingly.</w:t>
      </w:r>
    </w:p>
    <w:p w14:paraId="4CFCEDAD" w14:textId="77777777" w:rsidR="0018093A" w:rsidRPr="00345C7B" w:rsidRDefault="0018093A" w:rsidP="0082637B">
      <w:pPr>
        <w:jc w:val="both"/>
        <w:rPr>
          <w:rStyle w:val="s8"/>
          <w:rFonts w:ascii="Arial" w:eastAsia="Times New Roman" w:hAnsi="Arial" w:cs="Arial"/>
        </w:rPr>
      </w:pPr>
    </w:p>
    <w:p w14:paraId="1E36F21F" w14:textId="77777777" w:rsidR="00244C58" w:rsidRPr="00397EFB" w:rsidRDefault="007621EA" w:rsidP="0082637B">
      <w:pPr>
        <w:jc w:val="both"/>
        <w:rPr>
          <w:rStyle w:val="s8"/>
          <w:rFonts w:ascii="Arial" w:eastAsia="Times New Roman" w:hAnsi="Arial" w:cs="Arial"/>
          <w:i/>
        </w:rPr>
      </w:pPr>
      <w:r w:rsidRPr="00345C7B">
        <w:rPr>
          <w:rStyle w:val="s8"/>
          <w:rFonts w:ascii="Arial" w:eastAsia="Times New Roman" w:hAnsi="Arial" w:cs="Arial"/>
        </w:rPr>
        <w:t>Any</w:t>
      </w:r>
      <w:r w:rsidR="00244C58" w:rsidRPr="00345C7B">
        <w:rPr>
          <w:rStyle w:val="s8"/>
          <w:rFonts w:ascii="Arial" w:eastAsia="Times New Roman" w:hAnsi="Arial" w:cs="Arial"/>
        </w:rPr>
        <w:t xml:space="preserve"> </w:t>
      </w:r>
      <w:r w:rsidR="00CF29B8" w:rsidRPr="00345C7B">
        <w:rPr>
          <w:rStyle w:val="s8"/>
          <w:rFonts w:ascii="Arial" w:eastAsia="Times New Roman" w:hAnsi="Arial" w:cs="Arial"/>
        </w:rPr>
        <w:t>records related to child protection</w:t>
      </w:r>
      <w:r w:rsidR="00244C58" w:rsidRPr="00345C7B">
        <w:rPr>
          <w:rStyle w:val="s8"/>
          <w:rFonts w:ascii="Arial" w:eastAsia="Times New Roman" w:hAnsi="Arial" w:cs="Arial"/>
        </w:rPr>
        <w:t xml:space="preserve"> are kept </w:t>
      </w:r>
      <w:r w:rsidR="000E2F96" w:rsidRPr="00345C7B">
        <w:rPr>
          <w:rStyle w:val="s8"/>
          <w:rFonts w:ascii="Arial" w:eastAsia="Times New Roman" w:hAnsi="Arial" w:cs="Arial"/>
        </w:rPr>
        <w:t>on</w:t>
      </w:r>
      <w:r w:rsidR="00244C58" w:rsidRPr="00345C7B">
        <w:rPr>
          <w:rStyle w:val="s8"/>
          <w:rFonts w:ascii="Arial" w:eastAsia="Times New Roman" w:hAnsi="Arial" w:cs="Arial"/>
        </w:rPr>
        <w:t xml:space="preserve"> a</w:t>
      </w:r>
      <w:r w:rsidR="0018093A" w:rsidRPr="00345C7B">
        <w:rPr>
          <w:rStyle w:val="s8"/>
          <w:rFonts w:ascii="Arial" w:eastAsia="Times New Roman" w:hAnsi="Arial" w:cs="Arial"/>
        </w:rPr>
        <w:t>n individual</w:t>
      </w:r>
      <w:r w:rsidR="00244C58" w:rsidRPr="00345C7B">
        <w:rPr>
          <w:rStyle w:val="s8"/>
          <w:rFonts w:ascii="Arial" w:eastAsia="Times New Roman" w:hAnsi="Arial" w:cs="Arial"/>
        </w:rPr>
        <w:t xml:space="preserve"> </w:t>
      </w:r>
      <w:r w:rsidR="003C337A" w:rsidRPr="00345C7B">
        <w:rPr>
          <w:rStyle w:val="s8"/>
          <w:rFonts w:ascii="Arial" w:eastAsia="Times New Roman" w:hAnsi="Arial" w:cs="Arial"/>
        </w:rPr>
        <w:t xml:space="preserve">child protection </w:t>
      </w:r>
      <w:r w:rsidR="00244C58" w:rsidRPr="00345C7B">
        <w:rPr>
          <w:rStyle w:val="s8"/>
          <w:rFonts w:ascii="Arial" w:eastAsia="Times New Roman" w:hAnsi="Arial" w:cs="Arial"/>
        </w:rPr>
        <w:t>file</w:t>
      </w:r>
      <w:r w:rsidR="0018093A" w:rsidRPr="00345C7B">
        <w:rPr>
          <w:rStyle w:val="s8"/>
          <w:rFonts w:ascii="Arial" w:eastAsia="Times New Roman" w:hAnsi="Arial" w:cs="Arial"/>
        </w:rPr>
        <w:t xml:space="preserve"> for that child</w:t>
      </w:r>
      <w:r w:rsidR="00515804" w:rsidRPr="00345C7B">
        <w:rPr>
          <w:rStyle w:val="s8"/>
          <w:rFonts w:ascii="Arial" w:eastAsia="Times New Roman" w:hAnsi="Arial" w:cs="Arial"/>
        </w:rPr>
        <w:t xml:space="preserve"> </w:t>
      </w:r>
      <w:r w:rsidR="004F7F1B" w:rsidRPr="00345C7B">
        <w:rPr>
          <w:rStyle w:val="s8"/>
          <w:rFonts w:ascii="Arial" w:eastAsia="Times New Roman" w:hAnsi="Arial" w:cs="Arial"/>
        </w:rPr>
        <w:t>(</w:t>
      </w:r>
      <w:r w:rsidR="00244C58" w:rsidRPr="00345C7B">
        <w:rPr>
          <w:rStyle w:val="s8"/>
          <w:rFonts w:ascii="Arial" w:eastAsia="Times New Roman" w:hAnsi="Arial" w:cs="Arial"/>
        </w:rPr>
        <w:t>which is separate to</w:t>
      </w:r>
      <w:r w:rsidR="003C337A" w:rsidRPr="00345C7B">
        <w:rPr>
          <w:rStyle w:val="s8"/>
          <w:rFonts w:ascii="Arial" w:eastAsia="Times New Roman" w:hAnsi="Arial" w:cs="Arial"/>
        </w:rPr>
        <w:t xml:space="preserve"> the</w:t>
      </w:r>
      <w:r w:rsidR="00244C58" w:rsidRPr="00345C7B">
        <w:rPr>
          <w:rStyle w:val="s8"/>
          <w:rFonts w:ascii="Arial" w:eastAsia="Times New Roman" w:hAnsi="Arial" w:cs="Arial"/>
        </w:rPr>
        <w:t xml:space="preserve"> </w:t>
      </w:r>
      <w:r w:rsidR="00515804" w:rsidRPr="00345C7B">
        <w:rPr>
          <w:rStyle w:val="s8"/>
          <w:rFonts w:ascii="Arial" w:eastAsia="Times New Roman" w:hAnsi="Arial" w:cs="Arial"/>
        </w:rPr>
        <w:t>pupil</w:t>
      </w:r>
      <w:r w:rsidR="003C337A" w:rsidRPr="00345C7B">
        <w:rPr>
          <w:rStyle w:val="s8"/>
          <w:rFonts w:ascii="Arial" w:eastAsia="Times New Roman" w:hAnsi="Arial" w:cs="Arial"/>
        </w:rPr>
        <w:t xml:space="preserve"> file</w:t>
      </w:r>
      <w:r w:rsidR="004F7F1B" w:rsidRPr="00345C7B">
        <w:rPr>
          <w:rStyle w:val="s8"/>
          <w:rFonts w:ascii="Arial" w:eastAsia="Times New Roman" w:hAnsi="Arial" w:cs="Arial"/>
        </w:rPr>
        <w:t>)</w:t>
      </w:r>
      <w:r w:rsidR="003C337A" w:rsidRPr="00345C7B">
        <w:rPr>
          <w:rStyle w:val="s8"/>
          <w:rFonts w:ascii="Arial" w:eastAsia="Times New Roman" w:hAnsi="Arial" w:cs="Arial"/>
        </w:rPr>
        <w:t xml:space="preserve">.  </w:t>
      </w:r>
      <w:r w:rsidRPr="00345C7B">
        <w:rPr>
          <w:rStyle w:val="s8"/>
          <w:rFonts w:ascii="Arial" w:eastAsia="Times New Roman" w:hAnsi="Arial" w:cs="Arial"/>
        </w:rPr>
        <w:t>All child protection records are sto</w:t>
      </w:r>
      <w:r w:rsidR="00FD7A20" w:rsidRPr="00345C7B">
        <w:rPr>
          <w:rStyle w:val="s8"/>
          <w:rFonts w:ascii="Arial" w:eastAsia="Times New Roman" w:hAnsi="Arial" w:cs="Arial"/>
        </w:rPr>
        <w:t xml:space="preserve">red securely and confidentially and will be retained for </w:t>
      </w:r>
      <w:r w:rsidR="005D3DAA" w:rsidRPr="00345C7B">
        <w:rPr>
          <w:rStyle w:val="s8"/>
          <w:rFonts w:ascii="Arial" w:eastAsia="Times New Roman" w:hAnsi="Arial" w:cs="Arial"/>
        </w:rPr>
        <w:t>2</w:t>
      </w:r>
      <w:r w:rsidR="00FD7A20" w:rsidRPr="00345C7B">
        <w:rPr>
          <w:rStyle w:val="s8"/>
          <w:rFonts w:ascii="Arial" w:eastAsia="Times New Roman" w:hAnsi="Arial" w:cs="Arial"/>
        </w:rPr>
        <w:t xml:space="preserve">5 years after </w:t>
      </w:r>
      <w:r w:rsidR="00A92305" w:rsidRPr="00345C7B">
        <w:rPr>
          <w:rStyle w:val="s8"/>
          <w:rFonts w:ascii="Arial" w:eastAsia="Times New Roman" w:hAnsi="Arial" w:cs="Arial"/>
        </w:rPr>
        <w:t xml:space="preserve">the pupil’s date of birth, or until they transfer to another school / educational </w:t>
      </w:r>
      <w:r w:rsidR="00FF309A" w:rsidRPr="00345C7B">
        <w:rPr>
          <w:rStyle w:val="s8"/>
          <w:rFonts w:ascii="Arial" w:eastAsia="Times New Roman" w:hAnsi="Arial" w:cs="Arial"/>
        </w:rPr>
        <w:t>setting</w:t>
      </w:r>
      <w:r w:rsidR="00A92305" w:rsidRPr="00345C7B">
        <w:rPr>
          <w:rStyle w:val="s8"/>
          <w:rFonts w:ascii="Arial" w:eastAsia="Times New Roman" w:hAnsi="Arial" w:cs="Arial"/>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6E5295ED" w14:textId="042BB2ED" w:rsidR="00C46FF9"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714E866D" w14:textId="77777777" w:rsidR="00703008" w:rsidRDefault="00703008" w:rsidP="0082637B">
      <w:pPr>
        <w:jc w:val="both"/>
        <w:rPr>
          <w:rStyle w:val="s8"/>
          <w:rFonts w:ascii="Arial" w:eastAsia="Times New Roman" w:hAnsi="Arial" w:cs="Arial"/>
        </w:rPr>
      </w:pPr>
    </w:p>
    <w:p w14:paraId="6C880200" w14:textId="15C0D982"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lastRenderedPageBreak/>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lastRenderedPageBreak/>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 xml:space="preserve">referred to the </w:t>
      </w:r>
      <w:proofErr w:type="spellStart"/>
      <w:r>
        <w:rPr>
          <w:rStyle w:val="s8"/>
          <w:rFonts w:ascii="Arial" w:hAnsi="Arial" w:cs="Arial"/>
        </w:rPr>
        <w:t>Headteacher</w:t>
      </w:r>
      <w:proofErr w:type="spellEnd"/>
      <w:r>
        <w:rPr>
          <w:rStyle w:val="s8"/>
          <w:rFonts w:ascii="Arial" w:hAnsi="Arial" w:cs="Arial"/>
        </w:rPr>
        <w:t xml:space="preserve"> (or the Deputy </w:t>
      </w:r>
      <w:proofErr w:type="spellStart"/>
      <w:r>
        <w:rPr>
          <w:rStyle w:val="s8"/>
          <w:rFonts w:ascii="Arial" w:hAnsi="Arial" w:cs="Arial"/>
        </w:rPr>
        <w:t>H</w:t>
      </w:r>
      <w:r w:rsidR="00107310">
        <w:rPr>
          <w:rStyle w:val="s8"/>
          <w:rFonts w:ascii="Arial" w:hAnsi="Arial" w:cs="Arial"/>
        </w:rPr>
        <w:t>eadteacher</w:t>
      </w:r>
      <w:proofErr w:type="spellEnd"/>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 xml:space="preserve">Where the allegation concerns an agency member of staff, the </w:t>
      </w:r>
      <w:proofErr w:type="spellStart"/>
      <w:r w:rsidR="00945392">
        <w:rPr>
          <w:rStyle w:val="s8"/>
          <w:rFonts w:ascii="Arial" w:hAnsi="Arial" w:cs="Arial"/>
        </w:rPr>
        <w:t>Headteacher</w:t>
      </w:r>
      <w:proofErr w:type="spellEnd"/>
      <w:r w:rsidR="00945392">
        <w:rPr>
          <w:rStyle w:val="s8"/>
          <w:rFonts w:ascii="Arial" w:hAnsi="Arial" w:cs="Arial"/>
        </w:rPr>
        <w:t xml:space="preserve">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w:t>
      </w:r>
      <w:proofErr w:type="spellStart"/>
      <w:r w:rsidRPr="00107310">
        <w:rPr>
          <w:rFonts w:ascii="Arial" w:eastAsia="Times New Roman" w:hAnsi="Arial" w:cs="Arial"/>
          <w:iCs/>
        </w:rPr>
        <w:t>headteacher</w:t>
      </w:r>
      <w:proofErr w:type="spellEnd"/>
      <w:r w:rsidRPr="00107310">
        <w:rPr>
          <w:rFonts w:ascii="Arial" w:eastAsia="Times New Roman" w:hAnsi="Arial" w:cs="Arial"/>
          <w:iCs/>
        </w:rPr>
        <w:t xml:space="preserve">,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proofErr w:type="spellStart"/>
      <w:r w:rsidR="005A5108">
        <w:rPr>
          <w:rStyle w:val="s8"/>
          <w:rFonts w:ascii="Arial" w:hAnsi="Arial" w:cs="Arial"/>
        </w:rPr>
        <w:t>H</w:t>
      </w:r>
      <w:r>
        <w:rPr>
          <w:rStyle w:val="s8"/>
          <w:rFonts w:ascii="Arial" w:hAnsi="Arial" w:cs="Arial"/>
        </w:rPr>
        <w:t>eadteacher</w:t>
      </w:r>
      <w:proofErr w:type="spellEnd"/>
      <w:r>
        <w:rPr>
          <w:rStyle w:val="s8"/>
          <w:rFonts w:ascii="Arial" w:hAnsi="Arial" w:cs="Arial"/>
        </w:rPr>
        <w:t xml:space="preserve">,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78DDACBC" w14:textId="68864664"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w:t>
      </w:r>
      <w:r>
        <w:rPr>
          <w:rStyle w:val="s4"/>
          <w:rFonts w:ascii="Arial" w:hAnsi="Arial" w:cs="Arial"/>
          <w:bCs/>
        </w:rPr>
        <w:lastRenderedPageBreak/>
        <w:t xml:space="preserve">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6"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7"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8"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67D19009" w14:textId="77777777" w:rsidR="002A6424" w:rsidRDefault="002A6424" w:rsidP="00B023CC">
      <w:pPr>
        <w:pStyle w:val="s10"/>
        <w:spacing w:before="45" w:beforeAutospacing="0" w:after="45" w:afterAutospacing="0" w:line="315" w:lineRule="atLeast"/>
        <w:rPr>
          <w:rFonts w:ascii="Arial" w:hAnsi="Arial" w:cs="Arial"/>
          <w:b/>
        </w:rPr>
      </w:pPr>
    </w:p>
    <w:p w14:paraId="5102CBD0" w14:textId="77777777" w:rsidR="002A6424" w:rsidRDefault="002A6424" w:rsidP="00B023CC">
      <w:pPr>
        <w:pStyle w:val="s10"/>
        <w:spacing w:before="45" w:beforeAutospacing="0" w:after="45" w:afterAutospacing="0" w:line="315" w:lineRule="atLeast"/>
        <w:rPr>
          <w:rFonts w:ascii="Arial" w:hAnsi="Arial" w:cs="Arial"/>
          <w:b/>
        </w:rPr>
      </w:pPr>
    </w:p>
    <w:p w14:paraId="5636BDDB" w14:textId="0B943D5D"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77777777" w:rsidR="007B420B" w:rsidRPr="00244C58" w:rsidRDefault="00FF207C" w:rsidP="00B023CC">
      <w:pPr>
        <w:pStyle w:val="s10"/>
        <w:spacing w:before="45" w:beforeAutospacing="0" w:after="45" w:afterAutospacing="0" w:line="315" w:lineRule="atLeast"/>
        <w:rPr>
          <w:rFonts w:ascii="Arial" w:hAnsi="Arial" w:cs="Arial"/>
        </w:rPr>
      </w:pPr>
      <w:r>
        <w:rPr>
          <w:rFonts w:ascii="Arial" w:hAnsi="Arial" w:cs="Arial"/>
          <w:noProof/>
        </w:rPr>
        <w:lastRenderedPageBreak/>
        <w:object w:dxaOrig="1440" w:dyaOrig="1440" w14:anchorId="2E6D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9" o:title=""/>
            <w10:wrap type="square" side="right"/>
          </v:shape>
          <o:OLEObject Type="Embed" ProgID="AcroExch.Document.DC" ShapeID="_x0000_s1026" DrawAspect="Content" ObjectID="_1660449351" r:id="rId40"/>
        </w:object>
      </w:r>
    </w:p>
    <w:p w14:paraId="54E0EA8A" w14:textId="77777777" w:rsidR="0008346D" w:rsidRDefault="0008346D" w:rsidP="00B023CC">
      <w:pPr>
        <w:rPr>
          <w:rFonts w:ascii="Arial" w:hAnsi="Arial" w:cs="Arial"/>
        </w:rPr>
      </w:pPr>
    </w:p>
    <w:p w14:paraId="065287DB" w14:textId="77777777" w:rsidR="00345C7B" w:rsidRDefault="00345C7B" w:rsidP="00B023CC">
      <w:pPr>
        <w:rPr>
          <w:rFonts w:ascii="Arial" w:hAnsi="Arial" w:cs="Arial"/>
        </w:rPr>
      </w:pPr>
    </w:p>
    <w:p w14:paraId="27327FED" w14:textId="77777777" w:rsidR="00345C7B" w:rsidRDefault="00345C7B" w:rsidP="00B023CC">
      <w:pPr>
        <w:rPr>
          <w:rFonts w:ascii="Arial" w:hAnsi="Arial" w:cs="Arial"/>
        </w:rPr>
      </w:pPr>
    </w:p>
    <w:p w14:paraId="576276BF" w14:textId="77777777" w:rsidR="00345C7B" w:rsidRDefault="00345C7B" w:rsidP="00B023CC">
      <w:pPr>
        <w:rPr>
          <w:rFonts w:ascii="Arial" w:hAnsi="Arial" w:cs="Arial"/>
        </w:rPr>
      </w:pPr>
    </w:p>
    <w:p w14:paraId="77725A72" w14:textId="77777777" w:rsidR="00345C7B" w:rsidRDefault="00345C7B" w:rsidP="00B023CC">
      <w:pPr>
        <w:rPr>
          <w:rFonts w:ascii="Arial" w:hAnsi="Arial" w:cs="Arial"/>
        </w:rPr>
      </w:pPr>
    </w:p>
    <w:p w14:paraId="2A309866" w14:textId="77777777" w:rsidR="00345C7B" w:rsidRDefault="00345C7B" w:rsidP="00B023CC">
      <w:pPr>
        <w:rPr>
          <w:rFonts w:ascii="Arial" w:hAnsi="Arial" w:cs="Arial"/>
        </w:rPr>
      </w:pPr>
    </w:p>
    <w:p w14:paraId="539295BC" w14:textId="77777777" w:rsidR="00F53C94" w:rsidRDefault="00F53C94" w:rsidP="00B023CC">
      <w:pPr>
        <w:rPr>
          <w:rFonts w:ascii="Arial" w:hAnsi="Arial" w:cs="Arial"/>
        </w:rPr>
      </w:pPr>
    </w:p>
    <w:p w14:paraId="1B7BEE2A" w14:textId="77777777" w:rsidR="00345C7B" w:rsidRDefault="00345C7B" w:rsidP="00B023CC">
      <w:pPr>
        <w:rPr>
          <w:rFonts w:ascii="Arial" w:hAnsi="Arial" w:cs="Arial"/>
        </w:rPr>
      </w:pPr>
      <w:bookmarkStart w:id="3" w:name="_GoBack"/>
      <w:bookmarkEnd w:id="3"/>
    </w:p>
    <w:p w14:paraId="398732D3" w14:textId="77777777" w:rsidR="00F53C94" w:rsidRDefault="00F53C94" w:rsidP="00B023CC">
      <w:pPr>
        <w:rPr>
          <w:rFonts w:ascii="Arial" w:hAnsi="Arial" w:cs="Arial"/>
        </w:rPr>
      </w:pPr>
    </w:p>
    <w:p w14:paraId="12B5A737" w14:textId="77777777"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F53C94" w:rsidRDefault="00F53C94" w:rsidP="00F53C94">
      <w:pPr>
        <w:rPr>
          <w:rFonts w:ascii="Arial" w:hAnsi="Arial" w:cs="Arial"/>
        </w:rPr>
      </w:pPr>
    </w:p>
    <w:p w14:paraId="7B53A9E2" w14:textId="77777777" w:rsidR="00F53C94" w:rsidRPr="00F53C94" w:rsidRDefault="00F53C94" w:rsidP="00F53C94">
      <w:pPr>
        <w:rPr>
          <w:rFonts w:ascii="Arial" w:hAnsi="Arial" w:cs="Arial"/>
        </w:rPr>
      </w:pPr>
    </w:p>
    <w:p w14:paraId="53A942A1" w14:textId="77777777" w:rsidR="00F53C94" w:rsidRPr="00F53C94" w:rsidRDefault="00F53C94" w:rsidP="00F53C94">
      <w:pPr>
        <w:rPr>
          <w:rFonts w:ascii="Arial" w:hAnsi="Arial" w:cs="Arial"/>
        </w:rPr>
      </w:pPr>
    </w:p>
    <w:p w14:paraId="1F6DFA53" w14:textId="77777777" w:rsidR="00F53C94" w:rsidRPr="00F53C94" w:rsidRDefault="00F53C94" w:rsidP="00F53C94">
      <w:pPr>
        <w:rPr>
          <w:rFonts w:ascii="Arial" w:hAnsi="Arial" w:cs="Arial"/>
        </w:rPr>
      </w:pPr>
    </w:p>
    <w:p w14:paraId="592901D7" w14:textId="77777777" w:rsidR="00F53C94" w:rsidRPr="00F53C94" w:rsidRDefault="00F53C94" w:rsidP="00F53C94">
      <w:pPr>
        <w:rPr>
          <w:rFonts w:ascii="Arial" w:hAnsi="Arial" w:cs="Arial"/>
        </w:rPr>
      </w:pPr>
    </w:p>
    <w:p w14:paraId="15387E15" w14:textId="77777777" w:rsidR="00F53C94" w:rsidRPr="00F53C94" w:rsidRDefault="00F53C94" w:rsidP="00F53C94">
      <w:pPr>
        <w:rPr>
          <w:rFonts w:ascii="Arial" w:hAnsi="Arial" w:cs="Arial"/>
        </w:rPr>
      </w:pPr>
    </w:p>
    <w:p w14:paraId="3349B177" w14:textId="77777777" w:rsidR="00F53C94" w:rsidRPr="00F53C94" w:rsidRDefault="00F53C94" w:rsidP="00F53C94">
      <w:pPr>
        <w:rPr>
          <w:rFonts w:ascii="Arial" w:hAnsi="Arial" w:cs="Arial"/>
        </w:rPr>
      </w:pPr>
    </w:p>
    <w:p w14:paraId="2D29E0CC" w14:textId="77777777" w:rsidR="00F53C94" w:rsidRPr="00F53C94" w:rsidRDefault="00F53C94" w:rsidP="00F53C94">
      <w:pPr>
        <w:rPr>
          <w:rFonts w:ascii="Arial" w:hAnsi="Arial" w:cs="Arial"/>
        </w:rPr>
      </w:pPr>
    </w:p>
    <w:p w14:paraId="3AA1BF49" w14:textId="77777777" w:rsidR="00F53C94" w:rsidRPr="00F53C94" w:rsidRDefault="00F53C94" w:rsidP="00F53C94">
      <w:pPr>
        <w:rPr>
          <w:rFonts w:ascii="Arial" w:hAnsi="Arial" w:cs="Arial"/>
        </w:rPr>
      </w:pPr>
    </w:p>
    <w:p w14:paraId="6A3430CE" w14:textId="77777777" w:rsidR="00F53C94" w:rsidRPr="00F53C94" w:rsidRDefault="00F53C94" w:rsidP="00F53C94">
      <w:pPr>
        <w:rPr>
          <w:rFonts w:ascii="Arial" w:hAnsi="Arial" w:cs="Arial"/>
        </w:rPr>
      </w:pPr>
    </w:p>
    <w:p w14:paraId="6F412E24" w14:textId="77777777" w:rsidR="00F53C94" w:rsidRPr="00F53C94" w:rsidRDefault="00F53C94" w:rsidP="00F53C94">
      <w:pPr>
        <w:rPr>
          <w:rFonts w:ascii="Arial" w:hAnsi="Arial" w:cs="Arial"/>
        </w:rPr>
      </w:pPr>
    </w:p>
    <w:p w14:paraId="32941D14" w14:textId="77777777" w:rsidR="00F53C94" w:rsidRPr="00F53C94" w:rsidRDefault="00F53C94" w:rsidP="00F53C94">
      <w:pPr>
        <w:rPr>
          <w:rFonts w:ascii="Arial" w:hAnsi="Arial" w:cs="Arial"/>
        </w:rPr>
      </w:pPr>
    </w:p>
    <w:p w14:paraId="772C67CC" w14:textId="77777777" w:rsidR="00F53C94" w:rsidRPr="00F53C94" w:rsidRDefault="00F53C94" w:rsidP="00F53C94">
      <w:pPr>
        <w:rPr>
          <w:rFonts w:ascii="Arial" w:hAnsi="Arial" w:cs="Arial"/>
        </w:rPr>
      </w:pPr>
    </w:p>
    <w:p w14:paraId="7D96EDA6" w14:textId="77777777" w:rsidR="00F53C94" w:rsidRPr="00F53C94" w:rsidRDefault="00F53C94" w:rsidP="00F53C94">
      <w:pPr>
        <w:rPr>
          <w:rFonts w:ascii="Arial" w:hAnsi="Arial" w:cs="Arial"/>
        </w:rPr>
      </w:pPr>
    </w:p>
    <w:p w14:paraId="2227F2EA" w14:textId="77777777" w:rsidR="00F53C94" w:rsidRPr="00F53C94" w:rsidRDefault="00F53C94" w:rsidP="00F53C94">
      <w:pPr>
        <w:rPr>
          <w:rFonts w:ascii="Arial" w:hAnsi="Arial" w:cs="Arial"/>
        </w:rPr>
      </w:pPr>
    </w:p>
    <w:p w14:paraId="719ECD5A" w14:textId="77777777" w:rsidR="00F53C94" w:rsidRPr="00F53C94" w:rsidRDefault="00F53C94" w:rsidP="00F53C94">
      <w:pPr>
        <w:rPr>
          <w:rFonts w:ascii="Arial" w:hAnsi="Arial" w:cs="Arial"/>
        </w:rPr>
      </w:pPr>
    </w:p>
    <w:p w14:paraId="7438E76F" w14:textId="77777777" w:rsidR="00F53C94" w:rsidRPr="00F53C94" w:rsidRDefault="00F53C94" w:rsidP="00F53C94">
      <w:pPr>
        <w:rPr>
          <w:rFonts w:ascii="Arial" w:hAnsi="Arial" w:cs="Arial"/>
        </w:rPr>
      </w:pPr>
    </w:p>
    <w:p w14:paraId="46138356" w14:textId="77777777" w:rsidR="00F53C94" w:rsidRPr="00F53C94" w:rsidRDefault="00F53C94" w:rsidP="00F53C94">
      <w:pPr>
        <w:rPr>
          <w:rFonts w:ascii="Arial" w:hAnsi="Arial" w:cs="Arial"/>
        </w:rPr>
      </w:pPr>
    </w:p>
    <w:p w14:paraId="75A25760" w14:textId="77777777" w:rsidR="00F53C94" w:rsidRDefault="00F53C94" w:rsidP="00F53C94">
      <w:pPr>
        <w:rPr>
          <w:rFonts w:ascii="Arial" w:hAnsi="Arial" w:cs="Arial"/>
        </w:rPr>
      </w:pPr>
    </w:p>
    <w:p w14:paraId="6FFEF59C" w14:textId="77777777" w:rsid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lastRenderedPageBreak/>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51821C46" w14:textId="77777777" w:rsidR="00DF1EFA" w:rsidRPr="00E343FE" w:rsidRDefault="00DF1EFA" w:rsidP="00F53C94">
      <w:pPr>
        <w:jc w:val="both"/>
        <w:rPr>
          <w:rFonts w:ascii="Arial" w:hAnsi="Arial" w:cs="Arial"/>
          <w:bCs/>
        </w:rPr>
      </w:pPr>
    </w:p>
    <w:sectPr w:rsidR="00DF1EFA" w:rsidRPr="00E343FE" w:rsidSect="00286DCD">
      <w:headerReference w:type="default" r:id="rId42"/>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9B62" w14:textId="77777777" w:rsidR="001F17C9" w:rsidRDefault="001F17C9" w:rsidP="007E794D">
      <w:r>
        <w:separator/>
      </w:r>
    </w:p>
  </w:endnote>
  <w:endnote w:type="continuationSeparator" w:id="0">
    <w:p w14:paraId="4E1A0F2B" w14:textId="77777777" w:rsidR="001F17C9" w:rsidRDefault="001F17C9"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CA3D" w14:textId="77777777"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1592" w14:textId="77777777" w:rsidR="001F17C9" w:rsidRDefault="001F17C9" w:rsidP="007E794D">
      <w:r>
        <w:separator/>
      </w:r>
    </w:p>
  </w:footnote>
  <w:footnote w:type="continuationSeparator" w:id="0">
    <w:p w14:paraId="7E70C800" w14:textId="77777777" w:rsidR="001F17C9" w:rsidRDefault="001F17C9"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75E5" w14:textId="3154869D" w:rsidR="00B26A45" w:rsidRDefault="00B26A45" w:rsidP="007E79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16"/>
  </w:num>
  <w:num w:numId="5">
    <w:abstractNumId w:val="17"/>
  </w:num>
  <w:num w:numId="6">
    <w:abstractNumId w:val="23"/>
  </w:num>
  <w:num w:numId="7">
    <w:abstractNumId w:val="4"/>
  </w:num>
  <w:num w:numId="8">
    <w:abstractNumId w:val="0"/>
  </w:num>
  <w:num w:numId="9">
    <w:abstractNumId w:val="1"/>
  </w:num>
  <w:num w:numId="10">
    <w:abstractNumId w:val="2"/>
  </w:num>
  <w:num w:numId="11">
    <w:abstractNumId w:val="21"/>
  </w:num>
  <w:num w:numId="12">
    <w:abstractNumId w:val="15"/>
  </w:num>
  <w:num w:numId="13">
    <w:abstractNumId w:val="3"/>
  </w:num>
  <w:num w:numId="14">
    <w:abstractNumId w:val="6"/>
  </w:num>
  <w:num w:numId="15">
    <w:abstractNumId w:val="22"/>
  </w:num>
  <w:num w:numId="16">
    <w:abstractNumId w:val="14"/>
  </w:num>
  <w:num w:numId="17">
    <w:abstractNumId w:val="12"/>
  </w:num>
  <w:num w:numId="18">
    <w:abstractNumId w:val="18"/>
  </w:num>
  <w:num w:numId="19">
    <w:abstractNumId w:val="12"/>
  </w:num>
  <w:num w:numId="20">
    <w:abstractNumId w:val="20"/>
  </w:num>
  <w:num w:numId="21">
    <w:abstractNumId w:val="26"/>
  </w:num>
  <w:num w:numId="22">
    <w:abstractNumId w:val="13"/>
  </w:num>
  <w:num w:numId="23">
    <w:abstractNumId w:val="25"/>
  </w:num>
  <w:num w:numId="24">
    <w:abstractNumId w:val="8"/>
  </w:num>
  <w:num w:numId="25">
    <w:abstractNumId w:val="7"/>
  </w:num>
  <w:num w:numId="26">
    <w:abstractNumId w:val="11"/>
  </w:num>
  <w:num w:numId="27">
    <w:abstractNumId w:val="5"/>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0FB8"/>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17C9"/>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A6424"/>
    <w:rsid w:val="002B0D07"/>
    <w:rsid w:val="002B3F98"/>
    <w:rsid w:val="002B48EF"/>
    <w:rsid w:val="002C01B1"/>
    <w:rsid w:val="002C1A79"/>
    <w:rsid w:val="002C3B80"/>
    <w:rsid w:val="002C3EA4"/>
    <w:rsid w:val="002C4715"/>
    <w:rsid w:val="002C5B7C"/>
    <w:rsid w:val="002D3077"/>
    <w:rsid w:val="002E3797"/>
    <w:rsid w:val="002E40D1"/>
    <w:rsid w:val="002F3FE8"/>
    <w:rsid w:val="002F4A45"/>
    <w:rsid w:val="00303A63"/>
    <w:rsid w:val="00304D77"/>
    <w:rsid w:val="003111BD"/>
    <w:rsid w:val="00317314"/>
    <w:rsid w:val="003235FE"/>
    <w:rsid w:val="00324025"/>
    <w:rsid w:val="00326D9A"/>
    <w:rsid w:val="0032741A"/>
    <w:rsid w:val="00331DAB"/>
    <w:rsid w:val="00337A7B"/>
    <w:rsid w:val="00337E76"/>
    <w:rsid w:val="00345C7B"/>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3C23"/>
    <w:rsid w:val="00545BA7"/>
    <w:rsid w:val="00545E96"/>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12441"/>
    <w:rsid w:val="00820A15"/>
    <w:rsid w:val="0082637B"/>
    <w:rsid w:val="008331D7"/>
    <w:rsid w:val="00835738"/>
    <w:rsid w:val="008429D0"/>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6E42"/>
    <w:rsid w:val="00A36FD9"/>
    <w:rsid w:val="00A43EBB"/>
    <w:rsid w:val="00A67853"/>
    <w:rsid w:val="00A718BC"/>
    <w:rsid w:val="00A8205C"/>
    <w:rsid w:val="00A91438"/>
    <w:rsid w:val="00A92305"/>
    <w:rsid w:val="00A925E3"/>
    <w:rsid w:val="00AA1043"/>
    <w:rsid w:val="00AC48E9"/>
    <w:rsid w:val="00AD1F9B"/>
    <w:rsid w:val="00AD309E"/>
    <w:rsid w:val="00AD7A01"/>
    <w:rsid w:val="00AD7DFD"/>
    <w:rsid w:val="00AF1644"/>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Home.aspx"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escb.co.uk/Portals/67/Documents/CSE/CSE%201%20pager%20(April%2018).pdf"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b.co.uk/"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C3B8-4353-4AF0-AF96-3445AF93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F03C08-26A9-4627-A0A5-B90A0095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Miss.REDPATH</cp:lastModifiedBy>
  <cp:revision>2</cp:revision>
  <dcterms:created xsi:type="dcterms:W3CDTF">2020-09-01T06:09:00Z</dcterms:created>
  <dcterms:modified xsi:type="dcterms:W3CDTF">2020-09-01T06:09:00Z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_SourceUrl">
    <vt:lpwstr/>
  </property>
  <property fmtid="{D5CDD505-2E9C-101B-9397-08002B2CF9AE}" pid="16" name="_SharedFileIndex">
    <vt:lpwstr/>
  </property>
</Properties>
</file>